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FA0C" w14:textId="77777777" w:rsidR="007C1DE3" w:rsidRDefault="007C1DE3" w:rsidP="007C1DE3">
      <w:pPr>
        <w:pBdr>
          <w:top w:val="nil"/>
          <w:left w:val="nil"/>
          <w:bottom w:val="nil"/>
          <w:right w:val="nil"/>
          <w:between w:val="nil"/>
        </w:pBdr>
        <w:spacing w:line="276" w:lineRule="auto"/>
        <w:rPr>
          <w:rFonts w:ascii="Verdana" w:eastAsia="Verdana" w:hAnsi="Verdana" w:cs="Verdana"/>
          <w:i/>
          <w:color w:val="000000"/>
        </w:rPr>
      </w:pPr>
      <w:bookmarkStart w:id="0" w:name="_Hlk82443348"/>
      <w:bookmarkStart w:id="1" w:name="_Hlk82515266"/>
      <w:r w:rsidRPr="006A52FD">
        <w:rPr>
          <w:rFonts w:ascii="Verdana" w:eastAsia="Verdana" w:hAnsi="Verdana" w:cs="Verdana"/>
          <w:color w:val="000000"/>
        </w:rPr>
        <w:t xml:space="preserve">Wij verzoeken u deze vragenlijst volledig in te vullen. Graag aankruisen wat van toepassing is. </w:t>
      </w:r>
      <w:r w:rsidRPr="006A52FD">
        <w:rPr>
          <w:rFonts w:ascii="Verdana" w:eastAsia="Verdana" w:hAnsi="Verdana" w:cs="Verdana"/>
          <w:color w:val="000000"/>
        </w:rPr>
        <w:br/>
      </w:r>
    </w:p>
    <w:p w14:paraId="1C098431" w14:textId="503B5A96" w:rsidR="00926C87" w:rsidRPr="007C1DE3" w:rsidRDefault="007C1DE3" w:rsidP="007C1DE3">
      <w:pPr>
        <w:pBdr>
          <w:top w:val="nil"/>
          <w:left w:val="nil"/>
          <w:bottom w:val="nil"/>
          <w:right w:val="nil"/>
          <w:between w:val="nil"/>
        </w:pBdr>
        <w:spacing w:line="276" w:lineRule="auto"/>
        <w:rPr>
          <w:rFonts w:ascii="Verdana" w:hAnsi="Verdana"/>
          <w:i/>
        </w:rPr>
      </w:pPr>
      <w:r w:rsidRPr="007C1DE3">
        <w:rPr>
          <w:rFonts w:ascii="Verdana" w:eastAsia="Verdana" w:hAnsi="Verdana" w:cs="Verdana"/>
          <w:i/>
          <w:color w:val="000000"/>
        </w:rPr>
        <w:t>Voor meer informatie over de toetsingscriteria behorende bij de ureninzet per normpraktijk, zie ‘</w:t>
      </w:r>
      <w:r w:rsidRPr="007C1DE3">
        <w:rPr>
          <w:rFonts w:ascii="Verdana" w:hAnsi="Verdana"/>
          <w:i/>
        </w:rPr>
        <w:t>Toetsingscriteria POH GGZ 2022</w:t>
      </w:r>
      <w:r w:rsidRPr="007C1DE3">
        <w:rPr>
          <w:rFonts w:ascii="Verdana" w:hAnsi="Verdana"/>
          <w:i/>
        </w:rPr>
        <w:t>’.</w:t>
      </w:r>
    </w:p>
    <w:p w14:paraId="4098218F" w14:textId="1B505149" w:rsidR="007C1DE3" w:rsidRPr="007C1DE3" w:rsidRDefault="007C1DE3" w:rsidP="007C1DE3">
      <w:pPr>
        <w:pBdr>
          <w:top w:val="nil"/>
          <w:left w:val="nil"/>
          <w:bottom w:val="nil"/>
          <w:right w:val="nil"/>
          <w:between w:val="nil"/>
        </w:pBdr>
        <w:spacing w:line="276" w:lineRule="auto"/>
        <w:rPr>
          <w:rFonts w:ascii="Verdana" w:eastAsia="Verdana" w:hAnsi="Verdana" w:cs="Verdana"/>
          <w:i/>
          <w:color w:val="000000"/>
        </w:rPr>
      </w:pPr>
      <w:r w:rsidRPr="007C1DE3">
        <w:rPr>
          <w:rFonts w:ascii="Verdana" w:eastAsia="Verdana" w:hAnsi="Verdana" w:cs="Verdana"/>
          <w:i/>
          <w:color w:val="000000"/>
        </w:rPr>
        <w:t xml:space="preserve">Weet u niet welk aanvraagformulier voor u van toepassing is, neem dan contact op met </w:t>
      </w:r>
      <w:hyperlink r:id="rId7" w:history="1">
        <w:r w:rsidRPr="007C1DE3">
          <w:rPr>
            <w:rStyle w:val="Hyperlink"/>
            <w:rFonts w:ascii="Verdana" w:eastAsia="Verdana" w:hAnsi="Verdana" w:cs="Verdana"/>
            <w:i/>
          </w:rPr>
          <w:t>contractering.huisartsenzorg@dsw.nl</w:t>
        </w:r>
      </w:hyperlink>
      <w:r w:rsidRPr="007C1DE3">
        <w:rPr>
          <w:rFonts w:ascii="Verdana" w:eastAsia="Verdana" w:hAnsi="Verdana" w:cs="Verdana"/>
          <w:i/>
          <w:color w:val="000000"/>
        </w:rPr>
        <w:t xml:space="preserve">. </w:t>
      </w:r>
    </w:p>
    <w:bookmarkEnd w:id="1"/>
    <w:p w14:paraId="76C68216" w14:textId="7CC4D673" w:rsidR="00A64926" w:rsidRDefault="00A64926" w:rsidP="007C1DE3">
      <w:pPr>
        <w:pBdr>
          <w:top w:val="nil"/>
          <w:left w:val="nil"/>
          <w:bottom w:val="nil"/>
          <w:right w:val="nil"/>
          <w:between w:val="nil"/>
        </w:pBdr>
        <w:spacing w:line="276" w:lineRule="auto"/>
        <w:rPr>
          <w:rFonts w:ascii="Verdana" w:hAnsi="Verdana"/>
          <w:color w:val="000000"/>
        </w:rPr>
      </w:pPr>
    </w:p>
    <w:tbl>
      <w:tblPr>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9"/>
        <w:gridCol w:w="8788"/>
      </w:tblGrid>
      <w:tr w:rsidR="00A64926" w:rsidRPr="003F743A" w14:paraId="255269A0" w14:textId="77777777" w:rsidTr="0031387B">
        <w:trPr>
          <w:trHeight w:val="60"/>
        </w:trPr>
        <w:tc>
          <w:tcPr>
            <w:tcW w:w="14317" w:type="dxa"/>
            <w:gridSpan w:val="2"/>
            <w:tcBorders>
              <w:top w:val="single" w:sz="4" w:space="0" w:color="000000"/>
              <w:left w:val="single" w:sz="4" w:space="0" w:color="000000"/>
              <w:bottom w:val="single" w:sz="4" w:space="0" w:color="000000"/>
              <w:right w:val="single" w:sz="4" w:space="0" w:color="000000"/>
            </w:tcBorders>
          </w:tcPr>
          <w:p w14:paraId="38796CDF" w14:textId="77777777" w:rsidR="00A64926" w:rsidRPr="003F743A" w:rsidRDefault="00A64926" w:rsidP="007C1DE3">
            <w:pPr>
              <w:pBdr>
                <w:top w:val="nil"/>
                <w:left w:val="nil"/>
                <w:bottom w:val="nil"/>
                <w:right w:val="nil"/>
                <w:between w:val="nil"/>
              </w:pBdr>
              <w:spacing w:line="276" w:lineRule="auto"/>
              <w:rPr>
                <w:rFonts w:ascii="Verdana" w:eastAsia="Verdana" w:hAnsi="Verdana" w:cs="Verdana"/>
                <w:color w:val="000000"/>
              </w:rPr>
            </w:pPr>
            <w:bookmarkStart w:id="2" w:name="_Hlk82445301"/>
            <w:r w:rsidRPr="003F743A">
              <w:rPr>
                <w:rFonts w:ascii="Verdana" w:eastAsia="Verdana" w:hAnsi="Verdana" w:cs="Verdana"/>
                <w:b/>
                <w:color w:val="000000"/>
              </w:rPr>
              <w:t>Gegevens Huisarts(en)</w:t>
            </w:r>
          </w:p>
        </w:tc>
      </w:tr>
      <w:tr w:rsidR="00A64926" w:rsidRPr="003F743A" w14:paraId="3C026A49" w14:textId="77777777" w:rsidTr="0031387B">
        <w:trPr>
          <w:trHeight w:val="440"/>
        </w:trPr>
        <w:tc>
          <w:tcPr>
            <w:tcW w:w="5529" w:type="dxa"/>
            <w:tcBorders>
              <w:top w:val="single" w:sz="4" w:space="0" w:color="000000"/>
              <w:bottom w:val="single" w:sz="4" w:space="0" w:color="000000"/>
            </w:tcBorders>
          </w:tcPr>
          <w:p w14:paraId="65AAE4F5" w14:textId="77777777" w:rsidR="00A64926" w:rsidRPr="003F743A" w:rsidRDefault="00A64926" w:rsidP="007C1DE3">
            <w:pPr>
              <w:pBdr>
                <w:top w:val="nil"/>
                <w:left w:val="nil"/>
                <w:bottom w:val="nil"/>
                <w:right w:val="nil"/>
                <w:between w:val="nil"/>
              </w:pBdr>
              <w:spacing w:line="276" w:lineRule="auto"/>
              <w:rPr>
                <w:rFonts w:ascii="Verdana" w:eastAsia="Verdana" w:hAnsi="Verdana" w:cs="Verdana"/>
                <w:color w:val="000000"/>
              </w:rPr>
            </w:pPr>
            <w:r w:rsidRPr="003F743A">
              <w:rPr>
                <w:rFonts w:ascii="Verdana" w:eastAsia="Verdana" w:hAnsi="Verdana" w:cs="Verdana"/>
                <w:color w:val="000000"/>
              </w:rPr>
              <w:t>Naam huisartsenpraktijk</w:t>
            </w:r>
          </w:p>
        </w:tc>
        <w:tc>
          <w:tcPr>
            <w:tcW w:w="8788" w:type="dxa"/>
            <w:tcBorders>
              <w:top w:val="single" w:sz="4" w:space="0" w:color="000000"/>
              <w:bottom w:val="single" w:sz="4" w:space="0" w:color="000000"/>
            </w:tcBorders>
            <w:vAlign w:val="center"/>
          </w:tcPr>
          <w:p w14:paraId="681E6FEE" w14:textId="77777777" w:rsidR="00A64926" w:rsidRPr="003F743A" w:rsidRDefault="00A64926" w:rsidP="007C1DE3">
            <w:pPr>
              <w:pBdr>
                <w:top w:val="nil"/>
                <w:left w:val="nil"/>
                <w:bottom w:val="nil"/>
                <w:right w:val="nil"/>
                <w:between w:val="nil"/>
              </w:pBdr>
              <w:spacing w:line="276" w:lineRule="auto"/>
              <w:rPr>
                <w:rFonts w:ascii="Verdana" w:eastAsia="Verdana" w:hAnsi="Verdana" w:cs="Verdana"/>
                <w:color w:val="000000"/>
              </w:rPr>
            </w:pPr>
          </w:p>
          <w:p w14:paraId="72B8F0FF" w14:textId="77777777" w:rsidR="00A64926" w:rsidRPr="003F743A" w:rsidRDefault="00A64926" w:rsidP="007C1DE3">
            <w:pPr>
              <w:pBdr>
                <w:top w:val="nil"/>
                <w:left w:val="nil"/>
                <w:bottom w:val="nil"/>
                <w:right w:val="nil"/>
                <w:between w:val="nil"/>
              </w:pBdr>
              <w:spacing w:line="276" w:lineRule="auto"/>
              <w:rPr>
                <w:rFonts w:ascii="Verdana" w:eastAsia="Verdana" w:hAnsi="Verdana" w:cs="Verdana"/>
                <w:color w:val="000000"/>
              </w:rPr>
            </w:pPr>
          </w:p>
        </w:tc>
      </w:tr>
      <w:tr w:rsidR="00A64926" w:rsidRPr="003F743A" w14:paraId="383DC87A" w14:textId="77777777" w:rsidTr="0031387B">
        <w:trPr>
          <w:trHeight w:val="60"/>
        </w:trPr>
        <w:tc>
          <w:tcPr>
            <w:tcW w:w="5529" w:type="dxa"/>
            <w:tcBorders>
              <w:top w:val="single" w:sz="4" w:space="0" w:color="000000"/>
              <w:left w:val="single" w:sz="4" w:space="0" w:color="000000"/>
              <w:bottom w:val="single" w:sz="4" w:space="0" w:color="000000"/>
              <w:right w:val="single" w:sz="4" w:space="0" w:color="000000"/>
            </w:tcBorders>
          </w:tcPr>
          <w:p w14:paraId="43B451E7" w14:textId="77777777" w:rsidR="00A64926" w:rsidRPr="003F743A" w:rsidRDefault="00A64926" w:rsidP="00FD6C1B">
            <w:pPr>
              <w:pBdr>
                <w:top w:val="nil"/>
                <w:left w:val="nil"/>
                <w:bottom w:val="nil"/>
                <w:right w:val="nil"/>
                <w:between w:val="nil"/>
              </w:pBdr>
              <w:spacing w:line="276" w:lineRule="auto"/>
              <w:rPr>
                <w:rFonts w:ascii="Verdana" w:eastAsia="Verdana" w:hAnsi="Verdana" w:cs="Verdana"/>
                <w:color w:val="000000"/>
              </w:rPr>
            </w:pPr>
            <w:r w:rsidRPr="003F743A">
              <w:rPr>
                <w:rFonts w:ascii="Verdana" w:eastAsia="Verdana" w:hAnsi="Verdana" w:cs="Verdana"/>
                <w:color w:val="000000"/>
              </w:rPr>
              <w:t>AGB code praktijk</w:t>
            </w:r>
          </w:p>
        </w:tc>
        <w:tc>
          <w:tcPr>
            <w:tcW w:w="8788" w:type="dxa"/>
            <w:tcBorders>
              <w:top w:val="single" w:sz="4" w:space="0" w:color="000000"/>
              <w:left w:val="single" w:sz="4" w:space="0" w:color="000000"/>
              <w:bottom w:val="single" w:sz="4" w:space="0" w:color="000000"/>
              <w:right w:val="single" w:sz="4" w:space="0" w:color="000000"/>
            </w:tcBorders>
            <w:vAlign w:val="center"/>
          </w:tcPr>
          <w:p w14:paraId="77B6ED85" w14:textId="77777777" w:rsidR="00A64926" w:rsidRPr="003F743A" w:rsidRDefault="00A64926" w:rsidP="00FD6C1B">
            <w:pPr>
              <w:pBdr>
                <w:top w:val="nil"/>
                <w:left w:val="nil"/>
                <w:bottom w:val="nil"/>
                <w:right w:val="nil"/>
                <w:between w:val="nil"/>
              </w:pBdr>
              <w:spacing w:line="276" w:lineRule="auto"/>
              <w:rPr>
                <w:rFonts w:ascii="Verdana" w:eastAsia="Verdana" w:hAnsi="Verdana" w:cs="Verdana"/>
                <w:color w:val="000000"/>
              </w:rPr>
            </w:pPr>
          </w:p>
          <w:p w14:paraId="3FC30905" w14:textId="77777777" w:rsidR="00A64926" w:rsidRPr="003F743A" w:rsidRDefault="00A64926" w:rsidP="00FD6C1B">
            <w:pPr>
              <w:pBdr>
                <w:top w:val="nil"/>
                <w:left w:val="nil"/>
                <w:bottom w:val="nil"/>
                <w:right w:val="nil"/>
                <w:between w:val="nil"/>
              </w:pBdr>
              <w:spacing w:line="276" w:lineRule="auto"/>
              <w:rPr>
                <w:rFonts w:ascii="Verdana" w:eastAsia="Verdana" w:hAnsi="Verdana" w:cs="Verdana"/>
                <w:color w:val="000000"/>
              </w:rPr>
            </w:pPr>
          </w:p>
        </w:tc>
      </w:tr>
      <w:tr w:rsidR="00A64926" w:rsidRPr="003F743A" w14:paraId="26191A3B" w14:textId="77777777" w:rsidTr="0031387B">
        <w:trPr>
          <w:trHeight w:val="180"/>
        </w:trPr>
        <w:tc>
          <w:tcPr>
            <w:tcW w:w="5529" w:type="dxa"/>
            <w:tcBorders>
              <w:top w:val="single" w:sz="4" w:space="0" w:color="000000"/>
              <w:bottom w:val="single" w:sz="4" w:space="0" w:color="000000"/>
            </w:tcBorders>
          </w:tcPr>
          <w:p w14:paraId="3540CAFC" w14:textId="77777777" w:rsidR="00A64926" w:rsidRPr="003F743A" w:rsidRDefault="00A64926" w:rsidP="00FD6C1B">
            <w:pPr>
              <w:pBdr>
                <w:top w:val="nil"/>
                <w:left w:val="nil"/>
                <w:bottom w:val="nil"/>
                <w:right w:val="nil"/>
                <w:between w:val="nil"/>
              </w:pBdr>
              <w:spacing w:line="276" w:lineRule="auto"/>
              <w:rPr>
                <w:rFonts w:ascii="Verdana" w:eastAsia="Verdana" w:hAnsi="Verdana" w:cs="Verdana"/>
                <w:color w:val="000000"/>
              </w:rPr>
            </w:pPr>
            <w:r w:rsidRPr="003F743A">
              <w:rPr>
                <w:rFonts w:ascii="Verdana" w:eastAsia="Verdana" w:hAnsi="Verdana" w:cs="Verdana"/>
                <w:color w:val="000000"/>
              </w:rPr>
              <w:t>Totaal ingeschreven aantal patiënten (praktijk- OF samenwerkingsverband niveau) per laatste peildatum</w:t>
            </w:r>
          </w:p>
        </w:tc>
        <w:tc>
          <w:tcPr>
            <w:tcW w:w="8788" w:type="dxa"/>
            <w:tcBorders>
              <w:top w:val="single" w:sz="4" w:space="0" w:color="000000"/>
              <w:bottom w:val="single" w:sz="4" w:space="0" w:color="000000"/>
            </w:tcBorders>
            <w:vAlign w:val="center"/>
          </w:tcPr>
          <w:p w14:paraId="11B7F726" w14:textId="77777777" w:rsidR="00A64926" w:rsidRPr="003F743A" w:rsidRDefault="00A64926" w:rsidP="00FD6C1B">
            <w:pPr>
              <w:pBdr>
                <w:top w:val="nil"/>
                <w:left w:val="nil"/>
                <w:bottom w:val="nil"/>
                <w:right w:val="nil"/>
                <w:between w:val="nil"/>
              </w:pBdr>
              <w:spacing w:line="276" w:lineRule="auto"/>
              <w:rPr>
                <w:rFonts w:ascii="Verdana" w:eastAsia="Verdana" w:hAnsi="Verdana" w:cs="Verdana"/>
                <w:color w:val="000000"/>
              </w:rPr>
            </w:pPr>
          </w:p>
          <w:p w14:paraId="599118DC" w14:textId="77777777" w:rsidR="00A64926" w:rsidRPr="003F743A" w:rsidRDefault="00A64926" w:rsidP="00FD6C1B">
            <w:pPr>
              <w:pBdr>
                <w:top w:val="nil"/>
                <w:left w:val="nil"/>
                <w:bottom w:val="nil"/>
                <w:right w:val="nil"/>
                <w:between w:val="nil"/>
              </w:pBdr>
              <w:spacing w:line="276" w:lineRule="auto"/>
              <w:rPr>
                <w:rFonts w:ascii="Verdana" w:eastAsia="Verdana" w:hAnsi="Verdana" w:cs="Verdana"/>
                <w:color w:val="000000"/>
              </w:rPr>
            </w:pPr>
            <w:r w:rsidRPr="003F743A">
              <w:rPr>
                <w:rFonts w:ascii="Verdana" w:eastAsia="Verdana" w:hAnsi="Verdana" w:cs="Verdana"/>
                <w:color w:val="000000"/>
              </w:rPr>
              <w:t>………………………………………… patiënten per:………………………………………… (peildatum)</w:t>
            </w:r>
          </w:p>
          <w:p w14:paraId="2E73A8A2" w14:textId="77777777" w:rsidR="00A64926" w:rsidRPr="003F743A" w:rsidRDefault="00A64926" w:rsidP="00FD6C1B">
            <w:pPr>
              <w:pBdr>
                <w:top w:val="nil"/>
                <w:left w:val="nil"/>
                <w:bottom w:val="nil"/>
                <w:right w:val="nil"/>
                <w:between w:val="nil"/>
              </w:pBdr>
              <w:spacing w:line="276" w:lineRule="auto"/>
              <w:rPr>
                <w:rFonts w:ascii="Verdana" w:eastAsia="Verdana" w:hAnsi="Verdana" w:cs="Verdana"/>
                <w:color w:val="000000"/>
              </w:rPr>
            </w:pPr>
          </w:p>
        </w:tc>
      </w:tr>
      <w:tr w:rsidR="00A64926" w:rsidRPr="003F743A" w14:paraId="619B5FFC" w14:textId="77777777" w:rsidTr="0031387B">
        <w:trPr>
          <w:trHeight w:val="180"/>
        </w:trPr>
        <w:tc>
          <w:tcPr>
            <w:tcW w:w="5529" w:type="dxa"/>
            <w:tcBorders>
              <w:top w:val="single" w:sz="4" w:space="0" w:color="000000"/>
              <w:bottom w:val="single" w:sz="4" w:space="0" w:color="000000"/>
            </w:tcBorders>
          </w:tcPr>
          <w:p w14:paraId="2C1018EF" w14:textId="77777777" w:rsidR="00A64926" w:rsidRPr="003F743A" w:rsidRDefault="00A64926" w:rsidP="00FD6C1B">
            <w:pPr>
              <w:pBdr>
                <w:top w:val="nil"/>
                <w:left w:val="nil"/>
                <w:bottom w:val="nil"/>
                <w:right w:val="nil"/>
                <w:between w:val="nil"/>
              </w:pBdr>
              <w:spacing w:line="276" w:lineRule="auto"/>
              <w:rPr>
                <w:rFonts w:ascii="Verdana" w:eastAsia="Verdana" w:hAnsi="Verdana" w:cs="Verdana"/>
                <w:color w:val="000000"/>
              </w:rPr>
            </w:pPr>
            <w:r w:rsidRPr="003F743A">
              <w:rPr>
                <w:rFonts w:ascii="Verdana" w:eastAsia="Verdana" w:hAnsi="Verdana" w:cs="Verdana"/>
                <w:color w:val="000000"/>
              </w:rPr>
              <w:t>Gewenste ingangsdatum uitbreiding inzet POH GGZ?</w:t>
            </w:r>
          </w:p>
          <w:p w14:paraId="009957F4" w14:textId="77777777" w:rsidR="00A64926" w:rsidRPr="003F743A" w:rsidRDefault="00A64926" w:rsidP="00FD6C1B">
            <w:pPr>
              <w:pBdr>
                <w:top w:val="nil"/>
                <w:left w:val="nil"/>
                <w:bottom w:val="nil"/>
                <w:right w:val="nil"/>
                <w:between w:val="nil"/>
              </w:pBdr>
              <w:spacing w:line="276" w:lineRule="auto"/>
              <w:rPr>
                <w:rFonts w:ascii="Verdana" w:eastAsia="Verdana" w:hAnsi="Verdana" w:cs="Verdana"/>
                <w:color w:val="000000"/>
              </w:rPr>
            </w:pPr>
            <w:r w:rsidRPr="003F743A">
              <w:rPr>
                <w:rFonts w:ascii="Verdana" w:eastAsia="Verdana" w:hAnsi="Verdana" w:cs="Verdana"/>
                <w:color w:val="000000"/>
              </w:rPr>
              <w:t xml:space="preserve">(ingang alleen per kwartaal mogelijk, aanvraag dient voor de eerste van het kwartaal ontvangen te zijn) </w:t>
            </w:r>
          </w:p>
        </w:tc>
        <w:tc>
          <w:tcPr>
            <w:tcW w:w="8788" w:type="dxa"/>
            <w:tcBorders>
              <w:top w:val="single" w:sz="4" w:space="0" w:color="000000"/>
              <w:bottom w:val="single" w:sz="4" w:space="0" w:color="000000"/>
            </w:tcBorders>
            <w:vAlign w:val="center"/>
          </w:tcPr>
          <w:p w14:paraId="15CFD7ED" w14:textId="77777777" w:rsidR="00A64926" w:rsidRPr="003F743A" w:rsidRDefault="00A64926" w:rsidP="00FD6C1B">
            <w:pPr>
              <w:pBdr>
                <w:top w:val="nil"/>
                <w:left w:val="nil"/>
                <w:bottom w:val="nil"/>
                <w:right w:val="nil"/>
                <w:between w:val="nil"/>
              </w:pBdr>
              <w:spacing w:line="276" w:lineRule="auto"/>
              <w:rPr>
                <w:rFonts w:ascii="Verdana" w:eastAsia="Verdana" w:hAnsi="Verdana" w:cs="Verdana"/>
                <w:color w:val="000000"/>
              </w:rPr>
            </w:pPr>
            <w:r w:rsidRPr="003F743A">
              <w:rPr>
                <w:rFonts w:ascii="Verdana" w:eastAsia="Verdana" w:hAnsi="Verdana" w:cs="Verdana"/>
                <w:color w:val="000000"/>
              </w:rPr>
              <w:t>Kwartaal: …………………………… Jaar: ……………………</w:t>
            </w:r>
          </w:p>
        </w:tc>
      </w:tr>
      <w:tr w:rsidR="00A64926" w:rsidRPr="003F743A" w14:paraId="184D6EBE" w14:textId="77777777" w:rsidTr="0031387B">
        <w:trPr>
          <w:trHeight w:val="716"/>
        </w:trPr>
        <w:tc>
          <w:tcPr>
            <w:tcW w:w="5529" w:type="dxa"/>
            <w:tcBorders>
              <w:top w:val="single" w:sz="4" w:space="0" w:color="000000"/>
              <w:bottom w:val="single" w:sz="4" w:space="0" w:color="000000"/>
            </w:tcBorders>
          </w:tcPr>
          <w:p w14:paraId="20BE376E" w14:textId="77777777" w:rsidR="00A64926" w:rsidRPr="003F743A" w:rsidRDefault="00A64926" w:rsidP="00FD6C1B">
            <w:pPr>
              <w:pBdr>
                <w:top w:val="nil"/>
                <w:left w:val="nil"/>
                <w:bottom w:val="nil"/>
                <w:right w:val="nil"/>
                <w:between w:val="nil"/>
              </w:pBdr>
              <w:spacing w:line="276" w:lineRule="auto"/>
              <w:rPr>
                <w:rFonts w:ascii="Verdana" w:eastAsia="Verdana" w:hAnsi="Verdana" w:cs="Verdana"/>
                <w:color w:val="000000"/>
              </w:rPr>
            </w:pPr>
            <w:r w:rsidRPr="003F743A">
              <w:rPr>
                <w:rFonts w:ascii="Verdana" w:eastAsia="Verdana" w:hAnsi="Verdana" w:cs="Verdana"/>
                <w:color w:val="000000"/>
              </w:rPr>
              <w:t>Gewenste aantal uren personele inzet POH GGZ</w:t>
            </w:r>
          </w:p>
        </w:tc>
        <w:tc>
          <w:tcPr>
            <w:tcW w:w="8788" w:type="dxa"/>
            <w:tcBorders>
              <w:top w:val="single" w:sz="4" w:space="0" w:color="000000"/>
              <w:bottom w:val="single" w:sz="4" w:space="0" w:color="000000"/>
            </w:tcBorders>
            <w:vAlign w:val="center"/>
          </w:tcPr>
          <w:p w14:paraId="4617C0D4" w14:textId="07B0BE80" w:rsidR="00A64926" w:rsidRPr="003F743A" w:rsidRDefault="00A64926" w:rsidP="00FD6C1B">
            <w:pPr>
              <w:pBdr>
                <w:top w:val="nil"/>
                <w:left w:val="nil"/>
                <w:bottom w:val="nil"/>
                <w:right w:val="nil"/>
                <w:between w:val="nil"/>
              </w:pBdr>
              <w:spacing w:line="276" w:lineRule="auto"/>
              <w:rPr>
                <w:rFonts w:ascii="Verdana" w:eastAsia="Verdana" w:hAnsi="Verdana" w:cs="Verdana"/>
                <w:color w:val="000000"/>
              </w:rPr>
            </w:pPr>
            <w:r w:rsidRPr="003F743A">
              <w:rPr>
                <w:rFonts w:ascii="Verdana" w:eastAsia="Verdana" w:hAnsi="Verdana" w:cs="Verdana"/>
                <w:color w:val="000000"/>
              </w:rPr>
              <w:t>……………………………………………… uur per week</w:t>
            </w:r>
          </w:p>
        </w:tc>
      </w:tr>
      <w:tr w:rsidR="00A64926" w:rsidRPr="003F743A" w14:paraId="6F7E98F0" w14:textId="77777777" w:rsidTr="0031387B">
        <w:trPr>
          <w:trHeight w:val="180"/>
        </w:trPr>
        <w:tc>
          <w:tcPr>
            <w:tcW w:w="5529" w:type="dxa"/>
          </w:tcPr>
          <w:p w14:paraId="6D9E2DD0" w14:textId="77777777" w:rsidR="00A64926" w:rsidRPr="003F743A" w:rsidRDefault="00A64926" w:rsidP="00FD6C1B">
            <w:pPr>
              <w:pBdr>
                <w:top w:val="nil"/>
                <w:left w:val="nil"/>
                <w:bottom w:val="nil"/>
                <w:right w:val="nil"/>
                <w:between w:val="nil"/>
              </w:pBdr>
              <w:spacing w:line="276" w:lineRule="auto"/>
              <w:rPr>
                <w:rFonts w:ascii="Verdana" w:eastAsia="Verdana" w:hAnsi="Verdana" w:cs="Verdana"/>
                <w:color w:val="000000"/>
              </w:rPr>
            </w:pPr>
            <w:r w:rsidRPr="006A52FD">
              <w:rPr>
                <w:rFonts w:ascii="Verdana" w:eastAsia="Verdana" w:hAnsi="Verdana" w:cs="Verdana"/>
              </w:rPr>
              <w:t>Zet</w:t>
            </w:r>
            <w:r w:rsidRPr="006A52FD">
              <w:rPr>
                <w:rFonts w:ascii="Verdana" w:eastAsia="Verdana" w:hAnsi="Verdana" w:cs="Verdana"/>
                <w:color w:val="000000"/>
              </w:rPr>
              <w:t xml:space="preserve"> u </w:t>
            </w:r>
            <w:proofErr w:type="spellStart"/>
            <w:r w:rsidRPr="006A52FD">
              <w:rPr>
                <w:rFonts w:ascii="Verdana" w:eastAsia="Verdana" w:hAnsi="Verdana" w:cs="Verdana"/>
                <w:color w:val="000000"/>
              </w:rPr>
              <w:t>e-health</w:t>
            </w:r>
            <w:proofErr w:type="spellEnd"/>
            <w:r w:rsidRPr="006A52FD">
              <w:rPr>
                <w:rFonts w:ascii="Verdana" w:eastAsia="Verdana" w:hAnsi="Verdana" w:cs="Verdana"/>
                <w:color w:val="000000"/>
              </w:rPr>
              <w:t xml:space="preserve"> in als onderdeel van de functionele invulling POH GGZ?</w:t>
            </w:r>
          </w:p>
        </w:tc>
        <w:tc>
          <w:tcPr>
            <w:tcW w:w="8788" w:type="dxa"/>
          </w:tcPr>
          <w:p w14:paraId="685066A4" w14:textId="77777777" w:rsidR="00A64926" w:rsidRPr="003F743A" w:rsidRDefault="00A64926" w:rsidP="00FD6C1B">
            <w:pPr>
              <w:pBdr>
                <w:top w:val="nil"/>
                <w:left w:val="nil"/>
                <w:bottom w:val="nil"/>
                <w:right w:val="nil"/>
                <w:between w:val="nil"/>
              </w:pBdr>
              <w:spacing w:line="276" w:lineRule="auto"/>
              <w:rPr>
                <w:rFonts w:ascii="Verdana" w:eastAsia="Verdana" w:hAnsi="Verdana" w:cs="Verdana"/>
                <w:color w:val="000000"/>
              </w:rPr>
            </w:pPr>
            <w:r w:rsidRPr="00EE65DB">
              <w:rPr>
                <w:rFonts w:ascii="Verdana" w:hAnsi="Verdana"/>
              </w:rPr>
              <w:t>0 Nee</w:t>
            </w:r>
            <w:r w:rsidRPr="00EE65DB">
              <w:rPr>
                <w:rFonts w:ascii="Verdana" w:hAnsi="Verdana"/>
              </w:rPr>
              <w:br/>
              <w:t>0 Ja, maar uitsluitend d.m.v. verwijzing naar zelfhulpprogramma’s</w:t>
            </w:r>
            <w:r w:rsidRPr="00EE65DB">
              <w:rPr>
                <w:rFonts w:ascii="Verdana" w:hAnsi="Verdana"/>
              </w:rPr>
              <w:br/>
              <w:t xml:space="preserve">0 Ja, m.b.v. een </w:t>
            </w:r>
            <w:proofErr w:type="spellStart"/>
            <w:r w:rsidRPr="00EE65DB">
              <w:rPr>
                <w:rFonts w:ascii="Verdana" w:hAnsi="Verdana"/>
              </w:rPr>
              <w:t>e-health</w:t>
            </w:r>
            <w:proofErr w:type="spellEnd"/>
            <w:r w:rsidRPr="00EE65DB">
              <w:rPr>
                <w:rFonts w:ascii="Verdana" w:hAnsi="Verdana"/>
              </w:rPr>
              <w:t xml:space="preserve"> applicatie in de huisartsenpraktijk (</w:t>
            </w:r>
            <w:r w:rsidRPr="00EE65DB">
              <w:rPr>
                <w:rFonts w:ascii="Verdana" w:hAnsi="Verdana"/>
                <w:i/>
              </w:rPr>
              <w:t xml:space="preserve">graag een kopie meesturen van de overeenkomst met de betreffende </w:t>
            </w:r>
            <w:proofErr w:type="spellStart"/>
            <w:r w:rsidRPr="00EE65DB">
              <w:rPr>
                <w:rFonts w:ascii="Verdana" w:hAnsi="Verdana"/>
                <w:i/>
              </w:rPr>
              <w:t>e-health</w:t>
            </w:r>
            <w:proofErr w:type="spellEnd"/>
            <w:r w:rsidRPr="00EE65DB">
              <w:rPr>
                <w:rFonts w:ascii="Verdana" w:hAnsi="Verdana"/>
                <w:i/>
              </w:rPr>
              <w:t xml:space="preserve"> aanbieder waaruit de daadwerkelijke kosten van het gekozen </w:t>
            </w:r>
            <w:proofErr w:type="spellStart"/>
            <w:r w:rsidRPr="00EE65DB">
              <w:rPr>
                <w:rFonts w:ascii="Verdana" w:hAnsi="Verdana"/>
                <w:i/>
              </w:rPr>
              <w:t>e-health</w:t>
            </w:r>
            <w:proofErr w:type="spellEnd"/>
            <w:r w:rsidRPr="00EE65DB">
              <w:rPr>
                <w:rFonts w:ascii="Verdana" w:hAnsi="Verdana"/>
                <w:i/>
              </w:rPr>
              <w:t xml:space="preserve"> pakket blijkt)</w:t>
            </w:r>
          </w:p>
        </w:tc>
      </w:tr>
      <w:tr w:rsidR="00A64926" w:rsidRPr="003F743A" w14:paraId="660675F5" w14:textId="77777777" w:rsidTr="0031387B">
        <w:trPr>
          <w:trHeight w:val="180"/>
        </w:trPr>
        <w:tc>
          <w:tcPr>
            <w:tcW w:w="5529" w:type="dxa"/>
            <w:tcBorders>
              <w:top w:val="single" w:sz="4" w:space="0" w:color="000000"/>
              <w:bottom w:val="single" w:sz="4" w:space="0" w:color="000000"/>
            </w:tcBorders>
          </w:tcPr>
          <w:p w14:paraId="66BE1696" w14:textId="77777777" w:rsidR="00A64926" w:rsidRPr="006A52FD" w:rsidRDefault="00A64926" w:rsidP="00FD6C1B">
            <w:pPr>
              <w:pBdr>
                <w:top w:val="nil"/>
                <w:left w:val="nil"/>
                <w:bottom w:val="nil"/>
                <w:right w:val="nil"/>
                <w:between w:val="nil"/>
              </w:pBdr>
              <w:spacing w:line="276" w:lineRule="auto"/>
              <w:rPr>
                <w:rFonts w:ascii="Verdana" w:eastAsia="Verdana" w:hAnsi="Verdana" w:cs="Verdana"/>
              </w:rPr>
            </w:pPr>
            <w:r w:rsidRPr="006A52FD">
              <w:rPr>
                <w:rFonts w:ascii="Verdana" w:eastAsia="Verdana" w:hAnsi="Verdana" w:cs="Verdana"/>
              </w:rPr>
              <w:t>Voor welke doelgroep(en) zet u POH GGZ in?</w:t>
            </w:r>
          </w:p>
        </w:tc>
        <w:tc>
          <w:tcPr>
            <w:tcW w:w="8788" w:type="dxa"/>
            <w:tcBorders>
              <w:top w:val="single" w:sz="4" w:space="0" w:color="000000"/>
              <w:bottom w:val="single" w:sz="4" w:space="0" w:color="000000"/>
            </w:tcBorders>
            <w:vAlign w:val="center"/>
          </w:tcPr>
          <w:p w14:paraId="25756BCF" w14:textId="77777777" w:rsidR="00A64926" w:rsidRPr="006A52FD" w:rsidRDefault="00A64926" w:rsidP="00FD6C1B">
            <w:pPr>
              <w:pBdr>
                <w:top w:val="nil"/>
                <w:left w:val="nil"/>
                <w:bottom w:val="nil"/>
                <w:right w:val="nil"/>
                <w:between w:val="nil"/>
              </w:pBdr>
              <w:spacing w:line="276" w:lineRule="auto"/>
              <w:rPr>
                <w:rFonts w:ascii="Verdana" w:eastAsia="Verdana" w:hAnsi="Verdana" w:cs="Verdana"/>
                <w:color w:val="000000"/>
              </w:rPr>
            </w:pPr>
            <w:r w:rsidRPr="006A52FD">
              <w:rPr>
                <w:rFonts w:ascii="Verdana" w:eastAsia="Verdana" w:hAnsi="Verdana" w:cs="Verdana"/>
                <w:color w:val="000000"/>
              </w:rPr>
              <w:t>O Ouderen                   O Levensfaseproblematiek</w:t>
            </w:r>
          </w:p>
          <w:p w14:paraId="24B5AC95" w14:textId="77777777" w:rsidR="00A64926" w:rsidRPr="006A52FD" w:rsidRDefault="00A64926" w:rsidP="00FD6C1B">
            <w:pPr>
              <w:pBdr>
                <w:top w:val="nil"/>
                <w:left w:val="nil"/>
                <w:bottom w:val="nil"/>
                <w:right w:val="nil"/>
                <w:between w:val="nil"/>
              </w:pBdr>
              <w:spacing w:line="276" w:lineRule="auto"/>
              <w:rPr>
                <w:rFonts w:ascii="Verdana" w:eastAsia="Verdana" w:hAnsi="Verdana" w:cs="Verdana"/>
                <w:color w:val="000000"/>
              </w:rPr>
            </w:pPr>
            <w:r w:rsidRPr="006A52FD">
              <w:rPr>
                <w:rFonts w:ascii="Verdana" w:eastAsia="Verdana" w:hAnsi="Verdana" w:cs="Verdana"/>
                <w:color w:val="000000"/>
              </w:rPr>
              <w:t>O Migranten                 O Multiproblematiek</w:t>
            </w:r>
          </w:p>
          <w:p w14:paraId="68AA956F" w14:textId="77777777" w:rsidR="00A64926" w:rsidRPr="006A52FD" w:rsidRDefault="00A64926" w:rsidP="00FD6C1B">
            <w:pPr>
              <w:pBdr>
                <w:top w:val="nil"/>
                <w:left w:val="nil"/>
                <w:bottom w:val="nil"/>
                <w:right w:val="nil"/>
                <w:between w:val="nil"/>
              </w:pBdr>
              <w:spacing w:line="276" w:lineRule="auto"/>
              <w:rPr>
                <w:rFonts w:ascii="Verdana" w:eastAsia="Verdana" w:hAnsi="Verdana" w:cs="Verdana"/>
                <w:color w:val="000000"/>
              </w:rPr>
            </w:pPr>
            <w:r w:rsidRPr="006A52FD">
              <w:rPr>
                <w:rFonts w:ascii="Verdana" w:eastAsia="Verdana" w:hAnsi="Verdana" w:cs="Verdana"/>
                <w:color w:val="000000"/>
              </w:rPr>
              <w:t>O Jeugd                       O Vrouwen in de overgang</w:t>
            </w:r>
          </w:p>
          <w:p w14:paraId="7333C433" w14:textId="77777777" w:rsidR="00A64926" w:rsidRPr="006A52FD" w:rsidRDefault="00A64926" w:rsidP="00FD6C1B">
            <w:pPr>
              <w:pBdr>
                <w:top w:val="nil"/>
                <w:left w:val="nil"/>
                <w:bottom w:val="nil"/>
                <w:right w:val="nil"/>
                <w:between w:val="nil"/>
              </w:pBdr>
              <w:spacing w:line="276" w:lineRule="auto"/>
              <w:rPr>
                <w:rFonts w:ascii="Verdana" w:eastAsia="Verdana" w:hAnsi="Verdana" w:cs="Verdana"/>
                <w:color w:val="000000"/>
              </w:rPr>
            </w:pPr>
            <w:r w:rsidRPr="006A52FD">
              <w:rPr>
                <w:rFonts w:ascii="Verdana" w:eastAsia="Verdana" w:hAnsi="Verdana" w:cs="Verdana"/>
                <w:color w:val="000000"/>
              </w:rPr>
              <w:t>O Studenten                 O Rouw</w:t>
            </w:r>
          </w:p>
          <w:p w14:paraId="23FAC28E" w14:textId="77777777" w:rsidR="00A64926" w:rsidRPr="00EE65DB" w:rsidRDefault="00A64926" w:rsidP="00FD6C1B">
            <w:pPr>
              <w:pBdr>
                <w:top w:val="nil"/>
                <w:left w:val="nil"/>
                <w:bottom w:val="nil"/>
                <w:right w:val="nil"/>
                <w:between w:val="nil"/>
              </w:pBdr>
              <w:spacing w:line="276" w:lineRule="auto"/>
              <w:rPr>
                <w:rFonts w:ascii="Verdana" w:hAnsi="Verdana"/>
              </w:rPr>
            </w:pPr>
            <w:r w:rsidRPr="006A52FD">
              <w:rPr>
                <w:rFonts w:ascii="Verdana" w:eastAsia="Verdana" w:hAnsi="Verdana" w:cs="Verdana"/>
                <w:color w:val="000000"/>
              </w:rPr>
              <w:t>O Overig;………………………………………………………………………………………………………………….</w:t>
            </w:r>
          </w:p>
        </w:tc>
      </w:tr>
    </w:tbl>
    <w:p w14:paraId="745709FF" w14:textId="6D6C87D6" w:rsidR="00A64926" w:rsidRDefault="00A64926">
      <w:bookmarkStart w:id="3" w:name="_Hlk82444020"/>
      <w:bookmarkEnd w:id="2"/>
    </w:p>
    <w:tbl>
      <w:tblPr>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9"/>
        <w:gridCol w:w="8788"/>
      </w:tblGrid>
      <w:tr w:rsidR="00A64926" w:rsidRPr="003F743A" w14:paraId="07903D21" w14:textId="77777777" w:rsidTr="00A64926">
        <w:trPr>
          <w:trHeight w:val="180"/>
        </w:trPr>
        <w:tc>
          <w:tcPr>
            <w:tcW w:w="14317" w:type="dxa"/>
            <w:gridSpan w:val="2"/>
            <w:tcBorders>
              <w:top w:val="single" w:sz="4" w:space="0" w:color="000000"/>
              <w:bottom w:val="single" w:sz="4" w:space="0" w:color="000000"/>
            </w:tcBorders>
            <w:vAlign w:val="center"/>
          </w:tcPr>
          <w:p w14:paraId="20E836EF" w14:textId="1901C7B4" w:rsidR="00A64926" w:rsidRPr="003F743A" w:rsidRDefault="00A64926" w:rsidP="00FD6C1B">
            <w:pPr>
              <w:pBdr>
                <w:top w:val="nil"/>
                <w:left w:val="nil"/>
                <w:bottom w:val="nil"/>
                <w:right w:val="nil"/>
                <w:between w:val="nil"/>
              </w:pBdr>
              <w:spacing w:line="276" w:lineRule="auto"/>
              <w:rPr>
                <w:rFonts w:ascii="Verdana" w:eastAsia="Verdana" w:hAnsi="Verdana" w:cs="Verdana"/>
                <w:color w:val="000000"/>
              </w:rPr>
            </w:pPr>
            <w:r w:rsidRPr="003F743A">
              <w:rPr>
                <w:rFonts w:ascii="Verdana" w:eastAsia="Verdana" w:hAnsi="Verdana" w:cs="Verdana"/>
                <w:b/>
                <w:color w:val="000000"/>
              </w:rPr>
              <w:t>Gegevens POH GGZ</w:t>
            </w:r>
          </w:p>
        </w:tc>
      </w:tr>
      <w:tr w:rsidR="00A64926" w:rsidRPr="003F743A" w14:paraId="14F937B3" w14:textId="77777777" w:rsidTr="0031387B">
        <w:trPr>
          <w:trHeight w:val="474"/>
        </w:trPr>
        <w:tc>
          <w:tcPr>
            <w:tcW w:w="5529" w:type="dxa"/>
            <w:tcBorders>
              <w:top w:val="single" w:sz="4" w:space="0" w:color="000000"/>
              <w:bottom w:val="single" w:sz="4" w:space="0" w:color="000000"/>
            </w:tcBorders>
          </w:tcPr>
          <w:p w14:paraId="4385C759" w14:textId="77777777" w:rsidR="00A64926" w:rsidRPr="003F743A" w:rsidRDefault="00A64926" w:rsidP="00FD6C1B">
            <w:pPr>
              <w:pBdr>
                <w:top w:val="nil"/>
                <w:left w:val="nil"/>
                <w:bottom w:val="nil"/>
                <w:right w:val="nil"/>
                <w:between w:val="nil"/>
              </w:pBdr>
              <w:spacing w:line="276" w:lineRule="auto"/>
              <w:rPr>
                <w:rFonts w:ascii="Verdana" w:eastAsia="Verdana" w:hAnsi="Verdana" w:cs="Verdana"/>
                <w:color w:val="000000"/>
              </w:rPr>
            </w:pPr>
            <w:r w:rsidRPr="003F743A">
              <w:rPr>
                <w:rFonts w:ascii="Verdana" w:eastAsia="Verdana" w:hAnsi="Verdana" w:cs="Verdana"/>
                <w:color w:val="000000"/>
              </w:rPr>
              <w:t>Naam</w:t>
            </w:r>
            <w:r>
              <w:rPr>
                <w:rFonts w:ascii="Verdana" w:eastAsia="Verdana" w:hAnsi="Verdana" w:cs="Verdana"/>
                <w:color w:val="000000"/>
              </w:rPr>
              <w:t xml:space="preserve"> POH GGZ</w:t>
            </w:r>
          </w:p>
        </w:tc>
        <w:tc>
          <w:tcPr>
            <w:tcW w:w="8788" w:type="dxa"/>
            <w:tcBorders>
              <w:top w:val="single" w:sz="4" w:space="0" w:color="000000"/>
              <w:bottom w:val="single" w:sz="4" w:space="0" w:color="000000"/>
            </w:tcBorders>
            <w:vAlign w:val="center"/>
          </w:tcPr>
          <w:p w14:paraId="7E3D692F" w14:textId="77777777" w:rsidR="00A64926" w:rsidRPr="003F743A" w:rsidRDefault="00A64926" w:rsidP="00FD6C1B">
            <w:pPr>
              <w:pBdr>
                <w:top w:val="nil"/>
                <w:left w:val="nil"/>
                <w:bottom w:val="nil"/>
                <w:right w:val="nil"/>
                <w:between w:val="nil"/>
              </w:pBdr>
              <w:spacing w:line="276" w:lineRule="auto"/>
              <w:rPr>
                <w:rFonts w:ascii="Verdana" w:eastAsia="Verdana" w:hAnsi="Verdana" w:cs="Verdana"/>
                <w:color w:val="000000"/>
              </w:rPr>
            </w:pPr>
          </w:p>
        </w:tc>
      </w:tr>
      <w:tr w:rsidR="00A64926" w:rsidRPr="003F743A" w14:paraId="6D5D3399" w14:textId="77777777" w:rsidTr="0031387B">
        <w:trPr>
          <w:trHeight w:val="583"/>
        </w:trPr>
        <w:tc>
          <w:tcPr>
            <w:tcW w:w="5529" w:type="dxa"/>
            <w:tcBorders>
              <w:top w:val="single" w:sz="4" w:space="0" w:color="000000"/>
              <w:bottom w:val="single" w:sz="4" w:space="0" w:color="000000"/>
            </w:tcBorders>
          </w:tcPr>
          <w:p w14:paraId="37DA78D0" w14:textId="77777777" w:rsidR="00A64926" w:rsidRPr="007270E5" w:rsidRDefault="00A64926" w:rsidP="00FD6C1B">
            <w:pPr>
              <w:pBdr>
                <w:top w:val="nil"/>
                <w:left w:val="nil"/>
                <w:bottom w:val="nil"/>
                <w:right w:val="nil"/>
                <w:between w:val="nil"/>
              </w:pBdr>
              <w:spacing w:line="276" w:lineRule="auto"/>
              <w:rPr>
                <w:rFonts w:ascii="Verdana" w:eastAsia="Verdana" w:hAnsi="Verdana" w:cs="Verdana"/>
                <w:color w:val="000000"/>
              </w:rPr>
            </w:pPr>
            <w:r w:rsidRPr="007270E5">
              <w:rPr>
                <w:rFonts w:ascii="Verdana" w:eastAsia="Verdana" w:hAnsi="Verdana" w:cs="Verdana"/>
              </w:rPr>
              <w:t>Opleiding POH-GGZ afgerond?</w:t>
            </w:r>
          </w:p>
        </w:tc>
        <w:tc>
          <w:tcPr>
            <w:tcW w:w="8788" w:type="dxa"/>
            <w:tcBorders>
              <w:top w:val="single" w:sz="4" w:space="0" w:color="000000"/>
              <w:bottom w:val="single" w:sz="4" w:space="0" w:color="000000"/>
            </w:tcBorders>
          </w:tcPr>
          <w:p w14:paraId="2E577CD8" w14:textId="504BDCC7" w:rsidR="00A64926" w:rsidRPr="0031387B" w:rsidRDefault="00A64926" w:rsidP="0031387B">
            <w:pPr>
              <w:pStyle w:val="Geenafstand"/>
              <w:spacing w:line="276" w:lineRule="auto"/>
              <w:rPr>
                <w:rFonts w:ascii="Verdana" w:hAnsi="Verdana"/>
                <w:sz w:val="20"/>
                <w:szCs w:val="20"/>
              </w:rPr>
            </w:pPr>
            <w:r w:rsidRPr="007270E5">
              <w:rPr>
                <w:rFonts w:ascii="Verdana" w:hAnsi="Verdana"/>
                <w:sz w:val="20"/>
                <w:szCs w:val="20"/>
              </w:rPr>
              <w:t>0 Ja, per datum:</w:t>
            </w:r>
            <w:r w:rsidRPr="007270E5">
              <w:rPr>
                <w:rFonts w:ascii="Verdana" w:hAnsi="Verdana"/>
                <w:sz w:val="20"/>
                <w:szCs w:val="20"/>
              </w:rPr>
              <w:br/>
              <w:t>0 Nee, verwachte datum afronding opleiding:</w:t>
            </w:r>
          </w:p>
        </w:tc>
      </w:tr>
      <w:tr w:rsidR="00A64926" w:rsidRPr="003F743A" w14:paraId="64664CEF" w14:textId="77777777" w:rsidTr="0031387B">
        <w:trPr>
          <w:trHeight w:val="180"/>
        </w:trPr>
        <w:tc>
          <w:tcPr>
            <w:tcW w:w="5529" w:type="dxa"/>
            <w:tcBorders>
              <w:top w:val="single" w:sz="4" w:space="0" w:color="000000"/>
              <w:bottom w:val="single" w:sz="4" w:space="0" w:color="000000"/>
            </w:tcBorders>
          </w:tcPr>
          <w:p w14:paraId="38576C70" w14:textId="77777777" w:rsidR="00A64926" w:rsidRPr="003F743A" w:rsidRDefault="00A64926" w:rsidP="00FD6C1B">
            <w:pPr>
              <w:pBdr>
                <w:top w:val="nil"/>
                <w:left w:val="nil"/>
                <w:bottom w:val="nil"/>
                <w:right w:val="nil"/>
                <w:between w:val="nil"/>
              </w:pBdr>
              <w:spacing w:line="276" w:lineRule="auto"/>
              <w:rPr>
                <w:rFonts w:ascii="Verdana" w:eastAsia="Verdana" w:hAnsi="Verdana" w:cs="Verdana"/>
              </w:rPr>
            </w:pPr>
            <w:r w:rsidRPr="003F743A">
              <w:rPr>
                <w:rFonts w:ascii="Verdana" w:eastAsia="Verdana" w:hAnsi="Verdana" w:cs="Verdana"/>
              </w:rPr>
              <w:t>Opgenomen in het Register POH-GGZ</w:t>
            </w:r>
            <w:r>
              <w:rPr>
                <w:rFonts w:ascii="Verdana" w:eastAsia="Verdana" w:hAnsi="Verdana" w:cs="Verdana"/>
              </w:rPr>
              <w:t>?</w:t>
            </w:r>
          </w:p>
        </w:tc>
        <w:tc>
          <w:tcPr>
            <w:tcW w:w="8788" w:type="dxa"/>
            <w:tcBorders>
              <w:top w:val="single" w:sz="4" w:space="0" w:color="000000"/>
              <w:bottom w:val="single" w:sz="4" w:space="0" w:color="000000"/>
            </w:tcBorders>
            <w:vAlign w:val="center"/>
          </w:tcPr>
          <w:p w14:paraId="0CE7E606" w14:textId="77777777" w:rsidR="00A64926" w:rsidRPr="003F743A" w:rsidRDefault="00A64926" w:rsidP="00FD6C1B">
            <w:pPr>
              <w:spacing w:line="276" w:lineRule="auto"/>
              <w:rPr>
                <w:rFonts w:ascii="Verdana" w:eastAsia="Verdana" w:hAnsi="Verdana" w:cs="Verdana"/>
              </w:rPr>
            </w:pPr>
            <w:r w:rsidRPr="003F743A">
              <w:rPr>
                <w:rFonts w:ascii="Verdana" w:eastAsia="Verdana" w:hAnsi="Verdana" w:cs="Verdana"/>
              </w:rPr>
              <w:t>O Ja, registratiedatum</w:t>
            </w:r>
            <w:r>
              <w:rPr>
                <w:rFonts w:ascii="Verdana" w:eastAsia="Verdana" w:hAnsi="Verdana" w:cs="Verdana"/>
              </w:rPr>
              <w:t>:</w:t>
            </w:r>
          </w:p>
          <w:p w14:paraId="377025C8" w14:textId="77777777" w:rsidR="00A64926" w:rsidRPr="003F743A" w:rsidRDefault="00A64926" w:rsidP="00FD6C1B">
            <w:pPr>
              <w:spacing w:line="276" w:lineRule="auto"/>
              <w:rPr>
                <w:rFonts w:ascii="Verdana" w:eastAsia="Verdana" w:hAnsi="Verdana" w:cs="Verdana"/>
              </w:rPr>
            </w:pPr>
            <w:r w:rsidRPr="003F743A">
              <w:rPr>
                <w:rFonts w:ascii="Verdana" w:eastAsia="Verdana" w:hAnsi="Verdana" w:cs="Verdana"/>
              </w:rPr>
              <w:t>O Nee</w:t>
            </w:r>
          </w:p>
        </w:tc>
      </w:tr>
      <w:tr w:rsidR="00A64926" w:rsidRPr="003F743A" w14:paraId="66243EA1" w14:textId="77777777" w:rsidTr="0031387B">
        <w:trPr>
          <w:trHeight w:val="513"/>
        </w:trPr>
        <w:tc>
          <w:tcPr>
            <w:tcW w:w="5529" w:type="dxa"/>
            <w:tcBorders>
              <w:top w:val="single" w:sz="4" w:space="0" w:color="000000"/>
              <w:bottom w:val="single" w:sz="4" w:space="0" w:color="000000"/>
            </w:tcBorders>
          </w:tcPr>
          <w:p w14:paraId="43A26083" w14:textId="77777777" w:rsidR="00A64926" w:rsidRPr="003F743A" w:rsidRDefault="00A64926" w:rsidP="00FD6C1B">
            <w:pPr>
              <w:pBdr>
                <w:top w:val="nil"/>
                <w:left w:val="nil"/>
                <w:bottom w:val="nil"/>
                <w:right w:val="nil"/>
                <w:between w:val="nil"/>
              </w:pBdr>
              <w:spacing w:line="276" w:lineRule="auto"/>
              <w:rPr>
                <w:rFonts w:ascii="Verdana" w:eastAsia="Verdana" w:hAnsi="Verdana" w:cs="Verdana"/>
                <w:color w:val="000000"/>
              </w:rPr>
            </w:pPr>
            <w:r w:rsidRPr="003F743A">
              <w:rPr>
                <w:rFonts w:ascii="Verdana" w:eastAsia="Verdana" w:hAnsi="Verdana" w:cs="Verdana"/>
              </w:rPr>
              <w:t>BIG registratienummer (</w:t>
            </w:r>
            <w:r w:rsidRPr="003F743A">
              <w:rPr>
                <w:rFonts w:ascii="Verdana" w:eastAsia="Verdana" w:hAnsi="Verdana" w:cs="Verdana"/>
                <w:i/>
              </w:rPr>
              <w:t>indien van toepassing</w:t>
            </w:r>
            <w:r w:rsidRPr="003F743A">
              <w:rPr>
                <w:rFonts w:ascii="Verdana" w:eastAsia="Verdana" w:hAnsi="Verdana" w:cs="Verdana"/>
              </w:rPr>
              <w:t>):</w:t>
            </w:r>
          </w:p>
        </w:tc>
        <w:tc>
          <w:tcPr>
            <w:tcW w:w="8788" w:type="dxa"/>
            <w:tcBorders>
              <w:top w:val="single" w:sz="4" w:space="0" w:color="000000"/>
              <w:bottom w:val="single" w:sz="4" w:space="0" w:color="000000"/>
            </w:tcBorders>
            <w:vAlign w:val="center"/>
          </w:tcPr>
          <w:p w14:paraId="475D6CD0" w14:textId="77777777" w:rsidR="00A64926" w:rsidRPr="003F743A" w:rsidRDefault="00A64926" w:rsidP="00FD6C1B">
            <w:pPr>
              <w:pBdr>
                <w:top w:val="nil"/>
                <w:left w:val="nil"/>
                <w:bottom w:val="nil"/>
                <w:right w:val="nil"/>
                <w:between w:val="nil"/>
              </w:pBdr>
              <w:spacing w:line="276" w:lineRule="auto"/>
              <w:rPr>
                <w:rFonts w:ascii="Verdana" w:eastAsia="Verdana" w:hAnsi="Verdana" w:cs="Verdana"/>
                <w:color w:val="000000"/>
              </w:rPr>
            </w:pPr>
          </w:p>
        </w:tc>
      </w:tr>
      <w:bookmarkEnd w:id="3"/>
      <w:bookmarkEnd w:id="0"/>
    </w:tbl>
    <w:p w14:paraId="6A91BB84" w14:textId="77A4118D" w:rsidR="00FD5B4A" w:rsidRDefault="00FD5B4A">
      <w:pPr>
        <w:pBdr>
          <w:top w:val="nil"/>
          <w:left w:val="nil"/>
          <w:bottom w:val="nil"/>
          <w:right w:val="nil"/>
          <w:between w:val="nil"/>
        </w:pBdr>
        <w:rPr>
          <w:rFonts w:ascii="Verdana" w:hAnsi="Verdana"/>
          <w:color w:val="000000"/>
        </w:rPr>
      </w:pPr>
    </w:p>
    <w:p w14:paraId="6C425551" w14:textId="0817DAA3" w:rsidR="007C1DE3" w:rsidRDefault="007C1DE3">
      <w:pPr>
        <w:pBdr>
          <w:top w:val="nil"/>
          <w:left w:val="nil"/>
          <w:bottom w:val="nil"/>
          <w:right w:val="nil"/>
          <w:between w:val="nil"/>
        </w:pBdr>
        <w:rPr>
          <w:rFonts w:ascii="Verdana" w:hAnsi="Verdana"/>
          <w:color w:val="000000"/>
        </w:rPr>
      </w:pPr>
    </w:p>
    <w:tbl>
      <w:tblPr>
        <w:tblStyle w:val="Tabelraster"/>
        <w:tblW w:w="0" w:type="auto"/>
        <w:tblLook w:val="04A0" w:firstRow="1" w:lastRow="0" w:firstColumn="1" w:lastColumn="0" w:noHBand="0" w:noVBand="1"/>
      </w:tblPr>
      <w:tblGrid>
        <w:gridCol w:w="421"/>
        <w:gridCol w:w="5103"/>
        <w:gridCol w:w="8731"/>
      </w:tblGrid>
      <w:tr w:rsidR="0031387B" w14:paraId="18F21B41" w14:textId="77777777" w:rsidTr="0031387B">
        <w:trPr>
          <w:trHeight w:val="353"/>
        </w:trPr>
        <w:tc>
          <w:tcPr>
            <w:tcW w:w="14255" w:type="dxa"/>
            <w:gridSpan w:val="3"/>
            <w:tcBorders>
              <w:top w:val="single" w:sz="4" w:space="0" w:color="auto"/>
              <w:left w:val="single" w:sz="4" w:space="0" w:color="auto"/>
              <w:bottom w:val="single" w:sz="4" w:space="0" w:color="auto"/>
              <w:right w:val="single" w:sz="4" w:space="0" w:color="auto"/>
            </w:tcBorders>
            <w:hideMark/>
          </w:tcPr>
          <w:p w14:paraId="3E3F2EC5" w14:textId="77777777" w:rsidR="0031387B" w:rsidRDefault="0031387B">
            <w:pPr>
              <w:spacing w:line="276" w:lineRule="auto"/>
              <w:rPr>
                <w:rFonts w:ascii="Verdana" w:hAnsi="Verdana"/>
                <w:color w:val="000000"/>
              </w:rPr>
            </w:pPr>
            <w:r>
              <w:rPr>
                <w:rFonts w:ascii="Verdana" w:eastAsia="Verdana" w:hAnsi="Verdana" w:cs="Verdana"/>
                <w:b/>
                <w:color w:val="000000"/>
              </w:rPr>
              <w:t>Overige vragen in te vullen door de POH GGZ</w:t>
            </w:r>
          </w:p>
        </w:tc>
      </w:tr>
      <w:tr w:rsidR="0031387B" w14:paraId="0A963F64" w14:textId="77777777" w:rsidTr="0031387B">
        <w:tc>
          <w:tcPr>
            <w:tcW w:w="421" w:type="dxa"/>
            <w:vMerge w:val="restart"/>
            <w:tcBorders>
              <w:top w:val="single" w:sz="4" w:space="0" w:color="auto"/>
              <w:left w:val="single" w:sz="4" w:space="0" w:color="auto"/>
              <w:bottom w:val="single" w:sz="4" w:space="0" w:color="auto"/>
              <w:right w:val="single" w:sz="4" w:space="0" w:color="auto"/>
            </w:tcBorders>
            <w:hideMark/>
          </w:tcPr>
          <w:p w14:paraId="1B0C3E5E" w14:textId="77777777" w:rsidR="0031387B" w:rsidRDefault="0031387B">
            <w:pPr>
              <w:spacing w:line="276" w:lineRule="auto"/>
              <w:rPr>
                <w:rFonts w:ascii="Verdana" w:hAnsi="Verdana"/>
                <w:color w:val="000000"/>
              </w:rPr>
            </w:pPr>
            <w:r>
              <w:rPr>
                <w:rFonts w:ascii="Verdana" w:hAnsi="Verdana"/>
                <w:color w:val="000000"/>
              </w:rPr>
              <w:t>1</w:t>
            </w:r>
          </w:p>
        </w:tc>
        <w:tc>
          <w:tcPr>
            <w:tcW w:w="5103" w:type="dxa"/>
            <w:tcBorders>
              <w:top w:val="single" w:sz="4" w:space="0" w:color="auto"/>
              <w:left w:val="single" w:sz="4" w:space="0" w:color="auto"/>
              <w:bottom w:val="single" w:sz="4" w:space="0" w:color="auto"/>
              <w:right w:val="single" w:sz="4" w:space="0" w:color="auto"/>
            </w:tcBorders>
            <w:hideMark/>
          </w:tcPr>
          <w:p w14:paraId="3FC16701" w14:textId="77777777" w:rsidR="0031387B" w:rsidRDefault="0031387B">
            <w:pPr>
              <w:spacing w:line="276" w:lineRule="auto"/>
              <w:rPr>
                <w:rFonts w:ascii="Verdana" w:hAnsi="Verdana"/>
                <w:color w:val="000000"/>
              </w:rPr>
            </w:pPr>
            <w:r>
              <w:rPr>
                <w:rFonts w:ascii="Verdana" w:eastAsia="Verdana" w:hAnsi="Verdana" w:cs="Verdana"/>
                <w:color w:val="000000"/>
              </w:rPr>
              <w:t>Is er structureel een grotere vraag dan met de beschikbare formatie is te hanteren?</w:t>
            </w:r>
          </w:p>
        </w:tc>
        <w:tc>
          <w:tcPr>
            <w:tcW w:w="8731" w:type="dxa"/>
            <w:tcBorders>
              <w:top w:val="single" w:sz="4" w:space="0" w:color="auto"/>
              <w:left w:val="single" w:sz="4" w:space="0" w:color="auto"/>
              <w:bottom w:val="single" w:sz="4" w:space="0" w:color="auto"/>
              <w:right w:val="single" w:sz="4" w:space="0" w:color="auto"/>
            </w:tcBorders>
            <w:hideMark/>
          </w:tcPr>
          <w:p w14:paraId="79995672" w14:textId="77777777" w:rsidR="0031387B" w:rsidRDefault="0031387B">
            <w:pPr>
              <w:spacing w:line="276" w:lineRule="auto"/>
              <w:rPr>
                <w:rFonts w:ascii="Verdana" w:hAnsi="Verdana"/>
                <w:color w:val="000000"/>
              </w:rPr>
            </w:pPr>
            <w:r>
              <w:rPr>
                <w:rFonts w:ascii="Verdana" w:hAnsi="Verdana"/>
                <w:color w:val="000000"/>
              </w:rPr>
              <w:t>Ja / nee</w:t>
            </w:r>
          </w:p>
        </w:tc>
      </w:tr>
      <w:tr w:rsidR="0031387B" w14:paraId="591C4F43" w14:textId="77777777" w:rsidTr="0031387B">
        <w:trPr>
          <w:trHeight w:val="11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A8910" w14:textId="77777777" w:rsidR="0031387B" w:rsidRDefault="0031387B">
            <w:pPr>
              <w:rPr>
                <w:rFonts w:ascii="Verdana" w:hAnsi="Verdana"/>
                <w:color w:val="000000"/>
              </w:rPr>
            </w:pPr>
          </w:p>
        </w:tc>
        <w:tc>
          <w:tcPr>
            <w:tcW w:w="5103" w:type="dxa"/>
            <w:tcBorders>
              <w:top w:val="single" w:sz="4" w:space="0" w:color="auto"/>
              <w:left w:val="single" w:sz="4" w:space="0" w:color="auto"/>
              <w:bottom w:val="single" w:sz="4" w:space="0" w:color="auto"/>
              <w:right w:val="single" w:sz="4" w:space="0" w:color="auto"/>
            </w:tcBorders>
            <w:hideMark/>
          </w:tcPr>
          <w:p w14:paraId="4C390B52" w14:textId="77777777" w:rsidR="0031387B" w:rsidRDefault="0031387B">
            <w:pPr>
              <w:spacing w:line="276" w:lineRule="auto"/>
              <w:rPr>
                <w:rFonts w:ascii="Verdana" w:eastAsia="Verdana" w:hAnsi="Verdana" w:cs="Verdana"/>
              </w:rPr>
            </w:pPr>
            <w:r>
              <w:rPr>
                <w:rFonts w:ascii="Verdana" w:eastAsia="Verdana" w:hAnsi="Verdana" w:cs="Verdana"/>
                <w:color w:val="000000"/>
              </w:rPr>
              <w:t>Indien nee, waarom is dan toch uitbreiding gewenst</w:t>
            </w:r>
            <w:r>
              <w:rPr>
                <w:rFonts w:ascii="Verdana" w:eastAsia="Verdana" w:hAnsi="Verdana" w:cs="Verdana"/>
              </w:rPr>
              <w:t>?</w:t>
            </w:r>
          </w:p>
        </w:tc>
        <w:tc>
          <w:tcPr>
            <w:tcW w:w="8731" w:type="dxa"/>
            <w:tcBorders>
              <w:top w:val="single" w:sz="4" w:space="0" w:color="auto"/>
              <w:left w:val="single" w:sz="4" w:space="0" w:color="auto"/>
              <w:bottom w:val="single" w:sz="4" w:space="0" w:color="auto"/>
              <w:right w:val="single" w:sz="4" w:space="0" w:color="auto"/>
            </w:tcBorders>
          </w:tcPr>
          <w:p w14:paraId="437420D4" w14:textId="77777777" w:rsidR="0031387B" w:rsidRDefault="0031387B">
            <w:pPr>
              <w:spacing w:line="276" w:lineRule="auto"/>
              <w:rPr>
                <w:rFonts w:ascii="Verdana" w:hAnsi="Verdana"/>
                <w:color w:val="000000"/>
              </w:rPr>
            </w:pPr>
          </w:p>
        </w:tc>
      </w:tr>
      <w:tr w:rsidR="0031387B" w14:paraId="3A25FA4D" w14:textId="77777777" w:rsidTr="0031387B">
        <w:tc>
          <w:tcPr>
            <w:tcW w:w="0" w:type="auto"/>
            <w:vMerge/>
            <w:tcBorders>
              <w:top w:val="single" w:sz="4" w:space="0" w:color="auto"/>
              <w:left w:val="single" w:sz="4" w:space="0" w:color="auto"/>
              <w:bottom w:val="single" w:sz="4" w:space="0" w:color="auto"/>
              <w:right w:val="single" w:sz="4" w:space="0" w:color="auto"/>
            </w:tcBorders>
            <w:vAlign w:val="center"/>
            <w:hideMark/>
          </w:tcPr>
          <w:p w14:paraId="2E19ACE9" w14:textId="77777777" w:rsidR="0031387B" w:rsidRDefault="0031387B">
            <w:pPr>
              <w:rPr>
                <w:rFonts w:ascii="Verdana" w:hAnsi="Verdana"/>
                <w:color w:val="000000"/>
              </w:rPr>
            </w:pPr>
          </w:p>
        </w:tc>
        <w:tc>
          <w:tcPr>
            <w:tcW w:w="5103" w:type="dxa"/>
            <w:tcBorders>
              <w:top w:val="single" w:sz="4" w:space="0" w:color="auto"/>
              <w:left w:val="single" w:sz="4" w:space="0" w:color="auto"/>
              <w:bottom w:val="single" w:sz="4" w:space="0" w:color="auto"/>
              <w:right w:val="single" w:sz="4" w:space="0" w:color="auto"/>
            </w:tcBorders>
            <w:hideMark/>
          </w:tcPr>
          <w:p w14:paraId="2A0B2BE1" w14:textId="77777777" w:rsidR="0031387B" w:rsidRDefault="0031387B">
            <w:pPr>
              <w:spacing w:line="276" w:lineRule="auto"/>
              <w:rPr>
                <w:rFonts w:ascii="Verdana" w:eastAsia="Verdana" w:hAnsi="Verdana" w:cs="Verdana"/>
                <w:color w:val="000000"/>
              </w:rPr>
            </w:pPr>
            <w:r>
              <w:rPr>
                <w:rFonts w:ascii="Verdana" w:eastAsia="Verdana" w:hAnsi="Verdana" w:cs="Verdana"/>
                <w:color w:val="000000"/>
              </w:rPr>
              <w:t>Indien ja, graag onderstaande vragen invullen:</w:t>
            </w:r>
          </w:p>
        </w:tc>
        <w:tc>
          <w:tcPr>
            <w:tcW w:w="8731" w:type="dxa"/>
            <w:tcBorders>
              <w:top w:val="single" w:sz="4" w:space="0" w:color="auto"/>
              <w:left w:val="single" w:sz="4" w:space="0" w:color="auto"/>
              <w:bottom w:val="single" w:sz="4" w:space="0" w:color="auto"/>
              <w:right w:val="single" w:sz="4" w:space="0" w:color="auto"/>
            </w:tcBorders>
          </w:tcPr>
          <w:p w14:paraId="099F2A49" w14:textId="77777777" w:rsidR="0031387B" w:rsidRDefault="0031387B">
            <w:pPr>
              <w:spacing w:line="276" w:lineRule="auto"/>
              <w:rPr>
                <w:rFonts w:ascii="Verdana" w:hAnsi="Verdana"/>
                <w:color w:val="000000"/>
              </w:rPr>
            </w:pPr>
          </w:p>
        </w:tc>
      </w:tr>
      <w:tr w:rsidR="0031387B" w14:paraId="0472A9E2" w14:textId="77777777" w:rsidTr="0031387B">
        <w:trPr>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03642" w14:textId="77777777" w:rsidR="0031387B" w:rsidRDefault="0031387B">
            <w:pPr>
              <w:rPr>
                <w:rFonts w:ascii="Verdana" w:hAnsi="Verdana"/>
                <w:color w:val="000000"/>
              </w:rPr>
            </w:pPr>
          </w:p>
        </w:tc>
        <w:tc>
          <w:tcPr>
            <w:tcW w:w="5103" w:type="dxa"/>
            <w:tcBorders>
              <w:top w:val="single" w:sz="4" w:space="0" w:color="auto"/>
              <w:left w:val="single" w:sz="4" w:space="0" w:color="auto"/>
              <w:bottom w:val="single" w:sz="4" w:space="0" w:color="auto"/>
              <w:right w:val="single" w:sz="4" w:space="0" w:color="auto"/>
            </w:tcBorders>
            <w:hideMark/>
          </w:tcPr>
          <w:p w14:paraId="492E7D75" w14:textId="77777777" w:rsidR="0031387B" w:rsidRDefault="0031387B" w:rsidP="0031387B">
            <w:pPr>
              <w:pStyle w:val="Lijstalinea"/>
              <w:numPr>
                <w:ilvl w:val="0"/>
                <w:numId w:val="8"/>
              </w:numPr>
              <w:spacing w:line="276" w:lineRule="auto"/>
              <w:rPr>
                <w:rFonts w:ascii="Verdana" w:eastAsia="Verdana" w:hAnsi="Verdana" w:cs="Verdana"/>
                <w:color w:val="000000"/>
              </w:rPr>
            </w:pPr>
            <w:r>
              <w:rPr>
                <w:rFonts w:ascii="Verdana" w:eastAsia="Verdana" w:hAnsi="Verdana" w:cs="Verdana"/>
                <w:color w:val="000000"/>
              </w:rPr>
              <w:t>Welke problematiek komt voor in de praktijk?</w:t>
            </w:r>
          </w:p>
        </w:tc>
        <w:tc>
          <w:tcPr>
            <w:tcW w:w="8731" w:type="dxa"/>
            <w:tcBorders>
              <w:top w:val="single" w:sz="4" w:space="0" w:color="auto"/>
              <w:left w:val="single" w:sz="4" w:space="0" w:color="auto"/>
              <w:bottom w:val="single" w:sz="4" w:space="0" w:color="auto"/>
              <w:right w:val="single" w:sz="4" w:space="0" w:color="auto"/>
            </w:tcBorders>
          </w:tcPr>
          <w:p w14:paraId="178FD888" w14:textId="77777777" w:rsidR="0031387B" w:rsidRDefault="0031387B">
            <w:pPr>
              <w:spacing w:line="276" w:lineRule="auto"/>
              <w:rPr>
                <w:rFonts w:ascii="Verdana" w:hAnsi="Verdana"/>
                <w:color w:val="000000"/>
              </w:rPr>
            </w:pPr>
          </w:p>
        </w:tc>
      </w:tr>
      <w:tr w:rsidR="0031387B" w14:paraId="1AEDD502" w14:textId="77777777" w:rsidTr="0031387B">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EBF9BA" w14:textId="77777777" w:rsidR="0031387B" w:rsidRDefault="0031387B">
            <w:pPr>
              <w:rPr>
                <w:rFonts w:ascii="Verdana" w:hAnsi="Verdana"/>
                <w:color w:val="000000"/>
              </w:rPr>
            </w:pPr>
          </w:p>
        </w:tc>
        <w:tc>
          <w:tcPr>
            <w:tcW w:w="5103" w:type="dxa"/>
            <w:tcBorders>
              <w:top w:val="single" w:sz="4" w:space="0" w:color="auto"/>
              <w:left w:val="single" w:sz="4" w:space="0" w:color="auto"/>
              <w:bottom w:val="single" w:sz="4" w:space="0" w:color="auto"/>
              <w:right w:val="single" w:sz="4" w:space="0" w:color="auto"/>
            </w:tcBorders>
            <w:hideMark/>
          </w:tcPr>
          <w:p w14:paraId="20D81802" w14:textId="77777777" w:rsidR="0031387B" w:rsidRDefault="0031387B" w:rsidP="0031387B">
            <w:pPr>
              <w:pStyle w:val="Lijstalinea"/>
              <w:numPr>
                <w:ilvl w:val="0"/>
                <w:numId w:val="8"/>
              </w:numPr>
              <w:spacing w:line="276" w:lineRule="auto"/>
              <w:rPr>
                <w:rFonts w:ascii="Verdana" w:hAnsi="Verdana"/>
                <w:color w:val="000000"/>
              </w:rPr>
            </w:pPr>
            <w:r>
              <w:rPr>
                <w:rFonts w:ascii="Verdana" w:eastAsia="Verdana" w:hAnsi="Verdana" w:cs="Verdana"/>
                <w:color w:val="000000"/>
              </w:rPr>
              <w:t>Wat zijn de wachttijden op het moment?</w:t>
            </w:r>
          </w:p>
        </w:tc>
        <w:tc>
          <w:tcPr>
            <w:tcW w:w="8731" w:type="dxa"/>
            <w:tcBorders>
              <w:top w:val="single" w:sz="4" w:space="0" w:color="auto"/>
              <w:left w:val="single" w:sz="4" w:space="0" w:color="auto"/>
              <w:bottom w:val="single" w:sz="4" w:space="0" w:color="auto"/>
              <w:right w:val="single" w:sz="4" w:space="0" w:color="auto"/>
            </w:tcBorders>
          </w:tcPr>
          <w:p w14:paraId="1D1DCA7D" w14:textId="77777777" w:rsidR="0031387B" w:rsidRDefault="0031387B">
            <w:pPr>
              <w:spacing w:line="276" w:lineRule="auto"/>
              <w:rPr>
                <w:rFonts w:ascii="Verdana" w:hAnsi="Verdana"/>
                <w:color w:val="000000"/>
              </w:rPr>
            </w:pPr>
          </w:p>
        </w:tc>
      </w:tr>
      <w:tr w:rsidR="0031387B" w14:paraId="0DF57252" w14:textId="77777777" w:rsidTr="0031387B">
        <w:tc>
          <w:tcPr>
            <w:tcW w:w="0" w:type="auto"/>
            <w:vMerge/>
            <w:tcBorders>
              <w:top w:val="single" w:sz="4" w:space="0" w:color="auto"/>
              <w:left w:val="single" w:sz="4" w:space="0" w:color="auto"/>
              <w:bottom w:val="single" w:sz="4" w:space="0" w:color="auto"/>
              <w:right w:val="single" w:sz="4" w:space="0" w:color="auto"/>
            </w:tcBorders>
            <w:vAlign w:val="center"/>
            <w:hideMark/>
          </w:tcPr>
          <w:p w14:paraId="31117F06" w14:textId="77777777" w:rsidR="0031387B" w:rsidRDefault="0031387B">
            <w:pPr>
              <w:rPr>
                <w:rFonts w:ascii="Verdana" w:hAnsi="Verdana"/>
                <w:color w:val="000000"/>
              </w:rPr>
            </w:pPr>
          </w:p>
        </w:tc>
        <w:tc>
          <w:tcPr>
            <w:tcW w:w="5103" w:type="dxa"/>
            <w:tcBorders>
              <w:top w:val="single" w:sz="4" w:space="0" w:color="auto"/>
              <w:left w:val="single" w:sz="4" w:space="0" w:color="auto"/>
              <w:bottom w:val="single" w:sz="4" w:space="0" w:color="auto"/>
              <w:right w:val="single" w:sz="4" w:space="0" w:color="auto"/>
            </w:tcBorders>
            <w:hideMark/>
          </w:tcPr>
          <w:p w14:paraId="0742E618" w14:textId="77777777" w:rsidR="0031387B" w:rsidRDefault="0031387B" w:rsidP="0031387B">
            <w:pPr>
              <w:pStyle w:val="Lijstalinea"/>
              <w:numPr>
                <w:ilvl w:val="0"/>
                <w:numId w:val="8"/>
              </w:numPr>
              <w:spacing w:line="276" w:lineRule="auto"/>
              <w:rPr>
                <w:rFonts w:ascii="Verdana" w:hAnsi="Verdana"/>
                <w:color w:val="000000"/>
              </w:rPr>
            </w:pPr>
            <w:r>
              <w:rPr>
                <w:rFonts w:ascii="Verdana" w:eastAsia="Verdana" w:hAnsi="Verdana" w:cs="Verdana"/>
                <w:color w:val="000000"/>
              </w:rPr>
              <w:t>Wat is de gemiddelde tijdsbesteding per patiënt en hoe groot is de doorstroom naar andere echelons?</w:t>
            </w:r>
          </w:p>
        </w:tc>
        <w:tc>
          <w:tcPr>
            <w:tcW w:w="8731" w:type="dxa"/>
            <w:tcBorders>
              <w:top w:val="single" w:sz="4" w:space="0" w:color="auto"/>
              <w:left w:val="single" w:sz="4" w:space="0" w:color="auto"/>
              <w:bottom w:val="single" w:sz="4" w:space="0" w:color="auto"/>
              <w:right w:val="single" w:sz="4" w:space="0" w:color="auto"/>
            </w:tcBorders>
          </w:tcPr>
          <w:p w14:paraId="2C81E330" w14:textId="77777777" w:rsidR="0031387B" w:rsidRDefault="0031387B">
            <w:pPr>
              <w:spacing w:line="276" w:lineRule="auto"/>
              <w:rPr>
                <w:rFonts w:ascii="Verdana" w:hAnsi="Verdana"/>
                <w:color w:val="000000"/>
              </w:rPr>
            </w:pPr>
          </w:p>
        </w:tc>
      </w:tr>
      <w:tr w:rsidR="0031387B" w14:paraId="5D459047" w14:textId="77777777" w:rsidTr="0031387B">
        <w:trPr>
          <w:trHeight w:val="2756"/>
        </w:trPr>
        <w:tc>
          <w:tcPr>
            <w:tcW w:w="421" w:type="dxa"/>
            <w:tcBorders>
              <w:top w:val="single" w:sz="4" w:space="0" w:color="auto"/>
              <w:left w:val="single" w:sz="4" w:space="0" w:color="auto"/>
              <w:bottom w:val="single" w:sz="4" w:space="0" w:color="auto"/>
              <w:right w:val="single" w:sz="4" w:space="0" w:color="auto"/>
            </w:tcBorders>
            <w:hideMark/>
          </w:tcPr>
          <w:p w14:paraId="1C2F6B04" w14:textId="77777777" w:rsidR="0031387B" w:rsidRDefault="0031387B">
            <w:pPr>
              <w:spacing w:line="276" w:lineRule="auto"/>
              <w:rPr>
                <w:rFonts w:ascii="Verdana" w:hAnsi="Verdana"/>
                <w:color w:val="000000"/>
              </w:rPr>
            </w:pPr>
            <w:r>
              <w:rPr>
                <w:rFonts w:ascii="Verdana" w:hAnsi="Verdana"/>
                <w:color w:val="000000"/>
              </w:rPr>
              <w:lastRenderedPageBreak/>
              <w:t>2</w:t>
            </w:r>
          </w:p>
        </w:tc>
        <w:tc>
          <w:tcPr>
            <w:tcW w:w="5103" w:type="dxa"/>
            <w:tcBorders>
              <w:top w:val="single" w:sz="4" w:space="0" w:color="auto"/>
              <w:left w:val="single" w:sz="4" w:space="0" w:color="auto"/>
              <w:bottom w:val="single" w:sz="4" w:space="0" w:color="auto"/>
              <w:right w:val="single" w:sz="4" w:space="0" w:color="auto"/>
            </w:tcBorders>
          </w:tcPr>
          <w:p w14:paraId="622926E8" w14:textId="77777777" w:rsidR="0031387B" w:rsidRDefault="0031387B">
            <w:pPr>
              <w:spacing w:line="276" w:lineRule="auto"/>
              <w:rPr>
                <w:rFonts w:ascii="Verdana" w:eastAsia="Verdana" w:hAnsi="Verdana" w:cs="Verdana"/>
              </w:rPr>
            </w:pPr>
            <w:r>
              <w:rPr>
                <w:rFonts w:ascii="Verdana" w:eastAsia="Verdana" w:hAnsi="Verdana" w:cs="Verdana"/>
              </w:rPr>
              <w:t xml:space="preserve">Bent u op de hoogte van de in de regio overeengekomen Regionaal Transmurale Afspraak (RTA) t.a.v. structurele samenwerkingsafspraken tussen de huisartsenpraktijk, de POH GGZ en andere zorgverleners uit de eerstelijns GGZ, onder wie tenminste het wijkteam en de Generalistische Basis GGZ? </w:t>
            </w:r>
          </w:p>
          <w:p w14:paraId="5FC683CC" w14:textId="77777777" w:rsidR="0031387B" w:rsidRDefault="0031387B">
            <w:pPr>
              <w:spacing w:line="276" w:lineRule="auto"/>
              <w:rPr>
                <w:rFonts w:ascii="Verdana" w:eastAsia="Verdana" w:hAnsi="Verdana" w:cs="Verdana"/>
              </w:rPr>
            </w:pPr>
            <w:r>
              <w:rPr>
                <w:rFonts w:ascii="Verdana" w:eastAsia="Verdana" w:hAnsi="Verdana" w:cs="Verdana"/>
              </w:rPr>
              <w:t xml:space="preserve">Of heeft u individuele afspraken gemaakt  met andere zorgverleners uit de eerstelijns GGZ, onder wie tenminste het wijkteam en de Generalistische Basis GGZ? En zo ja, welke samenwerkingsafspraken heeft u gemaakt? </w:t>
            </w:r>
          </w:p>
          <w:p w14:paraId="5DBB0A11" w14:textId="77777777" w:rsidR="0031387B" w:rsidRDefault="0031387B">
            <w:pPr>
              <w:spacing w:line="276" w:lineRule="auto"/>
              <w:rPr>
                <w:rFonts w:ascii="Verdana" w:hAnsi="Verdana"/>
              </w:rPr>
            </w:pPr>
          </w:p>
        </w:tc>
        <w:tc>
          <w:tcPr>
            <w:tcW w:w="8731" w:type="dxa"/>
            <w:tcBorders>
              <w:top w:val="single" w:sz="4" w:space="0" w:color="auto"/>
              <w:left w:val="single" w:sz="4" w:space="0" w:color="auto"/>
              <w:bottom w:val="single" w:sz="4" w:space="0" w:color="auto"/>
              <w:right w:val="single" w:sz="4" w:space="0" w:color="auto"/>
            </w:tcBorders>
          </w:tcPr>
          <w:p w14:paraId="6B7E09A9" w14:textId="77777777" w:rsidR="0031387B" w:rsidRDefault="0031387B">
            <w:pPr>
              <w:spacing w:line="276" w:lineRule="auto"/>
              <w:rPr>
                <w:rFonts w:ascii="Verdana" w:hAnsi="Verdana"/>
                <w:color w:val="000000"/>
              </w:rPr>
            </w:pPr>
          </w:p>
        </w:tc>
      </w:tr>
      <w:tr w:rsidR="0031387B" w14:paraId="7F8473E7" w14:textId="77777777" w:rsidTr="0031387B">
        <w:trPr>
          <w:trHeight w:val="2482"/>
        </w:trPr>
        <w:tc>
          <w:tcPr>
            <w:tcW w:w="421" w:type="dxa"/>
            <w:tcBorders>
              <w:top w:val="single" w:sz="4" w:space="0" w:color="auto"/>
              <w:left w:val="single" w:sz="4" w:space="0" w:color="auto"/>
              <w:bottom w:val="single" w:sz="4" w:space="0" w:color="auto"/>
              <w:right w:val="single" w:sz="4" w:space="0" w:color="auto"/>
            </w:tcBorders>
            <w:hideMark/>
          </w:tcPr>
          <w:p w14:paraId="50BCE59C" w14:textId="77777777" w:rsidR="0031387B" w:rsidRDefault="0031387B">
            <w:pPr>
              <w:spacing w:line="276" w:lineRule="auto"/>
              <w:rPr>
                <w:rFonts w:ascii="Verdana" w:hAnsi="Verdana"/>
                <w:color w:val="000000"/>
              </w:rPr>
            </w:pPr>
            <w:r>
              <w:rPr>
                <w:rFonts w:ascii="Verdana" w:hAnsi="Verdana"/>
                <w:color w:val="000000"/>
              </w:rPr>
              <w:t>3</w:t>
            </w:r>
          </w:p>
        </w:tc>
        <w:tc>
          <w:tcPr>
            <w:tcW w:w="5103" w:type="dxa"/>
            <w:tcBorders>
              <w:top w:val="single" w:sz="4" w:space="0" w:color="auto"/>
              <w:left w:val="single" w:sz="4" w:space="0" w:color="auto"/>
              <w:bottom w:val="single" w:sz="4" w:space="0" w:color="auto"/>
              <w:right w:val="single" w:sz="4" w:space="0" w:color="auto"/>
            </w:tcBorders>
          </w:tcPr>
          <w:p w14:paraId="79C16823" w14:textId="77777777" w:rsidR="0031387B" w:rsidRDefault="0031387B">
            <w:pPr>
              <w:spacing w:line="276" w:lineRule="auto"/>
              <w:rPr>
                <w:rFonts w:ascii="Verdana" w:eastAsia="Verdana" w:hAnsi="Verdana" w:cs="Verdana"/>
              </w:rPr>
            </w:pPr>
            <w:r>
              <w:rPr>
                <w:rFonts w:ascii="Verdana" w:eastAsia="Verdana" w:hAnsi="Verdana" w:cs="Verdana"/>
              </w:rPr>
              <w:t xml:space="preserve">Welke structurele afspraken zijn er over verwijzingen en </w:t>
            </w:r>
            <w:proofErr w:type="spellStart"/>
            <w:r>
              <w:rPr>
                <w:rFonts w:ascii="Verdana" w:eastAsia="Verdana" w:hAnsi="Verdana" w:cs="Verdana"/>
              </w:rPr>
              <w:t>terugverwijzing</w:t>
            </w:r>
            <w:proofErr w:type="spellEnd"/>
            <w:r>
              <w:rPr>
                <w:rFonts w:ascii="Verdana" w:eastAsia="Verdana" w:hAnsi="Verdana" w:cs="Verdana"/>
              </w:rPr>
              <w:t xml:space="preserve"> met aanbieders in de generalistische basis GGZ en specialistische GGZ?</w:t>
            </w:r>
          </w:p>
          <w:p w14:paraId="0BC4F816" w14:textId="77777777" w:rsidR="0031387B" w:rsidRDefault="0031387B">
            <w:pPr>
              <w:pStyle w:val="Geenafstand"/>
              <w:rPr>
                <w:rFonts w:ascii="Verdana" w:eastAsia="Verdana" w:hAnsi="Verdana" w:cs="Verdana"/>
              </w:rPr>
            </w:pPr>
          </w:p>
        </w:tc>
        <w:tc>
          <w:tcPr>
            <w:tcW w:w="8731" w:type="dxa"/>
            <w:tcBorders>
              <w:top w:val="single" w:sz="4" w:space="0" w:color="auto"/>
              <w:left w:val="single" w:sz="4" w:space="0" w:color="auto"/>
              <w:bottom w:val="single" w:sz="4" w:space="0" w:color="auto"/>
              <w:right w:val="single" w:sz="4" w:space="0" w:color="auto"/>
            </w:tcBorders>
          </w:tcPr>
          <w:p w14:paraId="1E6E10BA" w14:textId="77777777" w:rsidR="0031387B" w:rsidRDefault="0031387B">
            <w:pPr>
              <w:spacing w:line="276" w:lineRule="auto"/>
              <w:rPr>
                <w:rFonts w:ascii="Verdana" w:hAnsi="Verdana"/>
                <w:color w:val="000000"/>
              </w:rPr>
            </w:pPr>
          </w:p>
        </w:tc>
      </w:tr>
      <w:tr w:rsidR="0031387B" w14:paraId="26FD9545" w14:textId="77777777" w:rsidTr="0031387B">
        <w:trPr>
          <w:trHeight w:val="2360"/>
        </w:trPr>
        <w:tc>
          <w:tcPr>
            <w:tcW w:w="421" w:type="dxa"/>
            <w:tcBorders>
              <w:top w:val="single" w:sz="4" w:space="0" w:color="auto"/>
              <w:left w:val="single" w:sz="4" w:space="0" w:color="auto"/>
              <w:bottom w:val="single" w:sz="4" w:space="0" w:color="auto"/>
              <w:right w:val="single" w:sz="4" w:space="0" w:color="auto"/>
            </w:tcBorders>
            <w:hideMark/>
          </w:tcPr>
          <w:p w14:paraId="175F57F0" w14:textId="77777777" w:rsidR="0031387B" w:rsidRDefault="0031387B" w:rsidP="0031387B">
            <w:pPr>
              <w:spacing w:line="276" w:lineRule="auto"/>
              <w:rPr>
                <w:rFonts w:ascii="Verdana" w:hAnsi="Verdana"/>
                <w:color w:val="000000"/>
              </w:rPr>
            </w:pPr>
            <w:r>
              <w:rPr>
                <w:rFonts w:ascii="Verdana" w:hAnsi="Verdana"/>
                <w:color w:val="000000"/>
              </w:rPr>
              <w:lastRenderedPageBreak/>
              <w:t>4</w:t>
            </w:r>
          </w:p>
        </w:tc>
        <w:tc>
          <w:tcPr>
            <w:tcW w:w="5103" w:type="dxa"/>
            <w:tcBorders>
              <w:top w:val="single" w:sz="4" w:space="0" w:color="auto"/>
              <w:left w:val="single" w:sz="4" w:space="0" w:color="auto"/>
              <w:bottom w:val="single" w:sz="4" w:space="0" w:color="auto"/>
              <w:right w:val="single" w:sz="4" w:space="0" w:color="auto"/>
            </w:tcBorders>
          </w:tcPr>
          <w:p w14:paraId="04D8A2C9" w14:textId="77777777" w:rsidR="0031387B" w:rsidRDefault="0031387B" w:rsidP="0031387B">
            <w:pPr>
              <w:spacing w:line="276" w:lineRule="auto"/>
              <w:rPr>
                <w:rFonts w:ascii="Verdana" w:eastAsia="Verdana" w:hAnsi="Verdana" w:cs="Verdana"/>
                <w:color w:val="000000"/>
              </w:rPr>
            </w:pPr>
            <w:r>
              <w:rPr>
                <w:rFonts w:ascii="Verdana" w:eastAsia="Verdana" w:hAnsi="Verdana" w:cs="Verdana"/>
                <w:color w:val="000000"/>
              </w:rPr>
              <w:t>Op welke wijze biedt u begeleiding</w:t>
            </w:r>
            <w:bookmarkStart w:id="4" w:name="_GoBack"/>
            <w:bookmarkEnd w:id="4"/>
            <w:r>
              <w:rPr>
                <w:rFonts w:ascii="Verdana" w:eastAsia="Verdana" w:hAnsi="Verdana" w:cs="Verdana"/>
                <w:color w:val="000000"/>
              </w:rPr>
              <w:t xml:space="preserve"> aan stabiele patiënten met chronische GGZ stoornissen conform de regionale afspraken?</w:t>
            </w:r>
          </w:p>
          <w:p w14:paraId="5A1DE854" w14:textId="77777777" w:rsidR="0031387B" w:rsidRDefault="0031387B" w:rsidP="0031387B">
            <w:pPr>
              <w:pStyle w:val="Geenafstand"/>
              <w:rPr>
                <w:rFonts w:ascii="Verdana" w:eastAsia="Verdana" w:hAnsi="Verdana" w:cs="Verdana"/>
                <w:color w:val="FF0000"/>
                <w:sz w:val="20"/>
                <w:szCs w:val="20"/>
              </w:rPr>
            </w:pPr>
          </w:p>
        </w:tc>
        <w:tc>
          <w:tcPr>
            <w:tcW w:w="8731" w:type="dxa"/>
            <w:tcBorders>
              <w:top w:val="single" w:sz="4" w:space="0" w:color="auto"/>
              <w:left w:val="single" w:sz="4" w:space="0" w:color="auto"/>
              <w:bottom w:val="single" w:sz="4" w:space="0" w:color="auto"/>
              <w:right w:val="single" w:sz="4" w:space="0" w:color="auto"/>
            </w:tcBorders>
          </w:tcPr>
          <w:p w14:paraId="4866B369" w14:textId="77777777" w:rsidR="0031387B" w:rsidRDefault="0031387B" w:rsidP="0031387B">
            <w:pPr>
              <w:spacing w:line="276" w:lineRule="auto"/>
              <w:rPr>
                <w:rFonts w:ascii="Verdana" w:hAnsi="Verdana"/>
                <w:color w:val="000000"/>
              </w:rPr>
            </w:pPr>
          </w:p>
        </w:tc>
      </w:tr>
      <w:tr w:rsidR="0031387B" w14:paraId="43926EF0" w14:textId="77777777" w:rsidTr="0031387B">
        <w:trPr>
          <w:trHeight w:val="2346"/>
        </w:trPr>
        <w:tc>
          <w:tcPr>
            <w:tcW w:w="421" w:type="dxa"/>
            <w:tcBorders>
              <w:top w:val="single" w:sz="4" w:space="0" w:color="auto"/>
              <w:left w:val="single" w:sz="4" w:space="0" w:color="auto"/>
              <w:bottom w:val="single" w:sz="4" w:space="0" w:color="auto"/>
              <w:right w:val="single" w:sz="4" w:space="0" w:color="auto"/>
            </w:tcBorders>
            <w:hideMark/>
          </w:tcPr>
          <w:p w14:paraId="69542E89" w14:textId="77777777" w:rsidR="0031387B" w:rsidRDefault="0031387B" w:rsidP="0031387B">
            <w:pPr>
              <w:spacing w:line="276" w:lineRule="auto"/>
              <w:rPr>
                <w:rFonts w:ascii="Verdana" w:hAnsi="Verdana"/>
                <w:color w:val="000000"/>
              </w:rPr>
            </w:pPr>
            <w:r>
              <w:rPr>
                <w:rFonts w:ascii="Verdana" w:hAnsi="Verdana"/>
                <w:color w:val="000000"/>
              </w:rPr>
              <w:t>5</w:t>
            </w:r>
          </w:p>
        </w:tc>
        <w:tc>
          <w:tcPr>
            <w:tcW w:w="5103" w:type="dxa"/>
            <w:tcBorders>
              <w:top w:val="single" w:sz="4" w:space="0" w:color="auto"/>
              <w:left w:val="single" w:sz="4" w:space="0" w:color="auto"/>
              <w:bottom w:val="single" w:sz="4" w:space="0" w:color="auto"/>
              <w:right w:val="single" w:sz="4" w:space="0" w:color="auto"/>
            </w:tcBorders>
          </w:tcPr>
          <w:p w14:paraId="05E9B3B1" w14:textId="77777777" w:rsidR="0031387B" w:rsidRDefault="0031387B" w:rsidP="0031387B">
            <w:pPr>
              <w:spacing w:line="276" w:lineRule="auto"/>
              <w:rPr>
                <w:rFonts w:ascii="Verdana" w:eastAsia="Verdana" w:hAnsi="Verdana" w:cs="Verdana"/>
                <w:color w:val="000000"/>
              </w:rPr>
            </w:pPr>
            <w:r>
              <w:rPr>
                <w:rFonts w:ascii="Verdana" w:eastAsia="Verdana" w:hAnsi="Verdana" w:cs="Verdana"/>
                <w:color w:val="000000"/>
              </w:rPr>
              <w:t>Ruimte voor eventuele vragen, opmerkingen en/of mededelingen.</w:t>
            </w:r>
          </w:p>
          <w:p w14:paraId="1BC5E7A4" w14:textId="77777777" w:rsidR="0031387B" w:rsidRDefault="0031387B" w:rsidP="0031387B">
            <w:pPr>
              <w:spacing w:line="276" w:lineRule="auto"/>
              <w:rPr>
                <w:rFonts w:ascii="Verdana" w:eastAsia="Verdana" w:hAnsi="Verdana" w:cs="Verdana"/>
                <w:color w:val="FF0000"/>
              </w:rPr>
            </w:pPr>
          </w:p>
        </w:tc>
        <w:tc>
          <w:tcPr>
            <w:tcW w:w="8731" w:type="dxa"/>
            <w:tcBorders>
              <w:top w:val="single" w:sz="4" w:space="0" w:color="auto"/>
              <w:left w:val="single" w:sz="4" w:space="0" w:color="auto"/>
              <w:bottom w:val="single" w:sz="4" w:space="0" w:color="auto"/>
              <w:right w:val="single" w:sz="4" w:space="0" w:color="auto"/>
            </w:tcBorders>
          </w:tcPr>
          <w:p w14:paraId="1254356E" w14:textId="77777777" w:rsidR="0031387B" w:rsidRDefault="0031387B" w:rsidP="0031387B">
            <w:pPr>
              <w:spacing w:line="276" w:lineRule="auto"/>
              <w:rPr>
                <w:rFonts w:ascii="Verdana" w:hAnsi="Verdana"/>
                <w:color w:val="000000"/>
              </w:rPr>
            </w:pPr>
          </w:p>
        </w:tc>
      </w:tr>
    </w:tbl>
    <w:p w14:paraId="162B5744" w14:textId="17BF7A16" w:rsidR="0031387B" w:rsidRDefault="0031387B">
      <w:pPr>
        <w:pBdr>
          <w:top w:val="nil"/>
          <w:left w:val="nil"/>
          <w:bottom w:val="nil"/>
          <w:right w:val="nil"/>
          <w:between w:val="nil"/>
        </w:pBdr>
        <w:rPr>
          <w:rFonts w:ascii="Verdana" w:hAnsi="Verdana"/>
          <w:color w:val="000000"/>
        </w:rPr>
      </w:pPr>
    </w:p>
    <w:sectPr w:rsidR="0031387B" w:rsidSect="00586763">
      <w:headerReference w:type="even" r:id="rId8"/>
      <w:headerReference w:type="default" r:id="rId9"/>
      <w:footerReference w:type="even" r:id="rId10"/>
      <w:footerReference w:type="default" r:id="rId11"/>
      <w:headerReference w:type="first" r:id="rId12"/>
      <w:footerReference w:type="first" r:id="rId13"/>
      <w:pgSz w:w="16840" w:h="11907"/>
      <w:pgMar w:top="2127" w:right="1440" w:bottom="1418" w:left="1135"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321FE" w14:textId="77777777" w:rsidR="001A0E5B" w:rsidRDefault="00D314DB">
      <w:r>
        <w:separator/>
      </w:r>
    </w:p>
  </w:endnote>
  <w:endnote w:type="continuationSeparator" w:id="0">
    <w:p w14:paraId="6FF54A15" w14:textId="77777777" w:rsidR="001A0E5B" w:rsidRDefault="00D3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1D6E1" w14:textId="77777777" w:rsidR="005E1BCB" w:rsidRDefault="00D314D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E7D3042" w14:textId="77777777" w:rsidR="005E1BCB" w:rsidRDefault="005E1BC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65C7" w14:textId="77777777" w:rsidR="005E1BCB" w:rsidRDefault="00D314DB">
    <w:pPr>
      <w:pBdr>
        <w:top w:val="nil"/>
        <w:left w:val="nil"/>
        <w:bottom w:val="nil"/>
        <w:right w:val="nil"/>
        <w:between w:val="nil"/>
      </w:pBdr>
      <w:tabs>
        <w:tab w:val="center" w:pos="4320"/>
        <w:tab w:val="right" w:pos="8640"/>
      </w:tabs>
      <w:jc w:val="right"/>
      <w:rPr>
        <w:rFonts w:ascii="Verdana" w:eastAsia="Verdana" w:hAnsi="Verdana" w:cs="Verdana"/>
        <w:color w:val="000000"/>
      </w:rPr>
    </w:pPr>
    <w:r>
      <w:rPr>
        <w:rFonts w:ascii="Verdana" w:eastAsia="Verdana" w:hAnsi="Verdana" w:cs="Verdana"/>
        <w:color w:val="000000"/>
      </w:rPr>
      <w:fldChar w:fldCharType="begin"/>
    </w:r>
    <w:r>
      <w:rPr>
        <w:rFonts w:ascii="Verdana" w:eastAsia="Verdana" w:hAnsi="Verdana" w:cs="Verdana"/>
        <w:color w:val="000000"/>
      </w:rPr>
      <w:instrText>PAGE</w:instrText>
    </w:r>
    <w:r>
      <w:rPr>
        <w:rFonts w:ascii="Verdana" w:eastAsia="Verdana" w:hAnsi="Verdana" w:cs="Verdana"/>
        <w:color w:val="000000"/>
      </w:rPr>
      <w:fldChar w:fldCharType="separate"/>
    </w:r>
    <w:r w:rsidR="000920F8">
      <w:rPr>
        <w:rFonts w:ascii="Verdana" w:eastAsia="Verdana" w:hAnsi="Verdana" w:cs="Verdana"/>
        <w:noProof/>
        <w:color w:val="000000"/>
      </w:rPr>
      <w:t>5</w:t>
    </w:r>
    <w:r>
      <w:rPr>
        <w:rFonts w:ascii="Verdana" w:eastAsia="Verdana" w:hAnsi="Verdana" w:cs="Verdana"/>
        <w:color w:val="000000"/>
      </w:rPr>
      <w:fldChar w:fldCharType="end"/>
    </w:r>
    <w:r>
      <w:rPr>
        <w:rFonts w:ascii="Verdana" w:eastAsia="Verdana" w:hAnsi="Verdana" w:cs="Verdana"/>
        <w:color w:val="000000"/>
      </w:rPr>
      <w:t>/</w:t>
    </w:r>
    <w:r>
      <w:rPr>
        <w:rFonts w:ascii="Verdana" w:eastAsia="Verdana" w:hAnsi="Verdana" w:cs="Verdana"/>
        <w:color w:val="000000"/>
      </w:rPr>
      <w:fldChar w:fldCharType="begin"/>
    </w:r>
    <w:r>
      <w:rPr>
        <w:rFonts w:ascii="Verdana" w:eastAsia="Verdana" w:hAnsi="Verdana" w:cs="Verdana"/>
        <w:color w:val="000000"/>
      </w:rPr>
      <w:instrText>NUMPAGES</w:instrText>
    </w:r>
    <w:r>
      <w:rPr>
        <w:rFonts w:ascii="Verdana" w:eastAsia="Verdana" w:hAnsi="Verdana" w:cs="Verdana"/>
        <w:color w:val="000000"/>
      </w:rPr>
      <w:fldChar w:fldCharType="separate"/>
    </w:r>
    <w:r w:rsidR="000920F8">
      <w:rPr>
        <w:rFonts w:ascii="Verdana" w:eastAsia="Verdana" w:hAnsi="Verdana" w:cs="Verdana"/>
        <w:noProof/>
        <w:color w:val="000000"/>
      </w:rPr>
      <w:t>5</w:t>
    </w:r>
    <w:r>
      <w:rPr>
        <w:rFonts w:ascii="Verdana" w:eastAsia="Verdana" w:hAnsi="Verdana" w:cs="Verdana"/>
        <w:color w:val="000000"/>
      </w:rPr>
      <w:fldChar w:fldCharType="end"/>
    </w:r>
  </w:p>
  <w:p w14:paraId="792C74BB" w14:textId="77777777" w:rsidR="005E1BCB" w:rsidRDefault="005E1BCB">
    <w:pPr>
      <w:pBdr>
        <w:top w:val="nil"/>
        <w:left w:val="nil"/>
        <w:bottom w:val="nil"/>
        <w:right w:val="nil"/>
        <w:between w:val="nil"/>
      </w:pBdr>
      <w:tabs>
        <w:tab w:val="center" w:pos="4320"/>
        <w:tab w:val="right" w:pos="8640"/>
      </w:tabs>
      <w:ind w:right="360"/>
      <w:rPr>
        <w:rFonts w:ascii="Verdana" w:eastAsia="Verdana" w:hAnsi="Verdana" w:cs="Verdan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D10FC" w14:textId="77777777" w:rsidR="005E1BCB" w:rsidRDefault="005E1BC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70A4D" w14:textId="77777777" w:rsidR="001A0E5B" w:rsidRDefault="00D314DB">
      <w:r>
        <w:separator/>
      </w:r>
    </w:p>
  </w:footnote>
  <w:footnote w:type="continuationSeparator" w:id="0">
    <w:p w14:paraId="12BCC207" w14:textId="77777777" w:rsidR="001A0E5B" w:rsidRDefault="00D31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58AF" w14:textId="77777777" w:rsidR="005E1BCB" w:rsidRDefault="005E1BC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11AB2" w14:textId="77777777" w:rsidR="00C93D23" w:rsidRDefault="00C93D23">
    <w:pPr>
      <w:pBdr>
        <w:top w:val="nil"/>
        <w:left w:val="nil"/>
        <w:bottom w:val="nil"/>
        <w:right w:val="nil"/>
        <w:between w:val="nil"/>
      </w:pBdr>
      <w:tabs>
        <w:tab w:val="center" w:pos="7132"/>
        <w:tab w:val="left" w:pos="12930"/>
      </w:tabs>
      <w:spacing w:before="240" w:after="60"/>
      <w:jc w:val="both"/>
      <w:rPr>
        <w:rFonts w:ascii="Verdana" w:eastAsia="Verdana" w:hAnsi="Verdana" w:cs="Verdana"/>
        <w:b/>
        <w:color w:val="000000"/>
        <w:sz w:val="22"/>
        <w:szCs w:val="22"/>
      </w:rPr>
    </w:pPr>
    <w:r w:rsidRPr="006A52FD">
      <w:rPr>
        <w:noProof/>
        <w:sz w:val="22"/>
        <w:szCs w:val="22"/>
      </w:rPr>
      <w:drawing>
        <wp:anchor distT="0" distB="0" distL="114300" distR="114300" simplePos="0" relativeHeight="251658240" behindDoc="0" locked="0" layoutInCell="1" hidden="0" allowOverlap="1" wp14:anchorId="192AD931" wp14:editId="1BDAE320">
          <wp:simplePos x="0" y="0"/>
          <wp:positionH relativeFrom="margin">
            <wp:posOffset>7572375</wp:posOffset>
          </wp:positionH>
          <wp:positionV relativeFrom="paragraph">
            <wp:posOffset>-191770</wp:posOffset>
          </wp:positionV>
          <wp:extent cx="1152525" cy="499745"/>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52525" cy="499745"/>
                  </a:xfrm>
                  <a:prstGeom prst="rect">
                    <a:avLst/>
                  </a:prstGeom>
                  <a:ln/>
                </pic:spPr>
              </pic:pic>
            </a:graphicData>
          </a:graphic>
        </wp:anchor>
      </w:drawing>
    </w:r>
  </w:p>
  <w:p w14:paraId="1C2A0791" w14:textId="2D5A11FA" w:rsidR="005E1BCB" w:rsidRPr="006A52FD" w:rsidRDefault="00D314DB">
    <w:pPr>
      <w:pBdr>
        <w:top w:val="nil"/>
        <w:left w:val="nil"/>
        <w:bottom w:val="nil"/>
        <w:right w:val="nil"/>
        <w:between w:val="nil"/>
      </w:pBdr>
      <w:tabs>
        <w:tab w:val="center" w:pos="7132"/>
        <w:tab w:val="left" w:pos="12930"/>
      </w:tabs>
      <w:spacing w:before="240" w:after="60"/>
      <w:jc w:val="both"/>
      <w:rPr>
        <w:rFonts w:ascii="Verdana" w:eastAsia="Verdana" w:hAnsi="Verdana" w:cs="Verdana"/>
        <w:b/>
        <w:color w:val="000000"/>
        <w:sz w:val="22"/>
        <w:szCs w:val="22"/>
      </w:rPr>
    </w:pPr>
    <w:r w:rsidRPr="006A52FD">
      <w:rPr>
        <w:rFonts w:ascii="Verdana" w:eastAsia="Verdana" w:hAnsi="Verdana" w:cs="Verdana"/>
        <w:b/>
        <w:color w:val="000000"/>
        <w:sz w:val="22"/>
        <w:szCs w:val="22"/>
      </w:rPr>
      <w:t xml:space="preserve">Aanvraag </w:t>
    </w:r>
    <w:r w:rsidR="009A6DE7">
      <w:rPr>
        <w:rFonts w:ascii="Verdana" w:eastAsia="Verdana" w:hAnsi="Verdana" w:cs="Verdana"/>
        <w:b/>
        <w:color w:val="000000"/>
        <w:sz w:val="22"/>
        <w:szCs w:val="22"/>
      </w:rPr>
      <w:t xml:space="preserve">eerste </w:t>
    </w:r>
    <w:r w:rsidRPr="006A52FD">
      <w:rPr>
        <w:rFonts w:ascii="Verdana" w:eastAsia="Verdana" w:hAnsi="Verdana" w:cs="Verdana"/>
        <w:b/>
        <w:color w:val="000000"/>
        <w:sz w:val="22"/>
        <w:szCs w:val="22"/>
      </w:rPr>
      <w:t xml:space="preserve">uitbreiding inzet POH GGZ </w:t>
    </w:r>
    <w:r w:rsidR="005E45C2" w:rsidRPr="006A52FD">
      <w:rPr>
        <w:rFonts w:ascii="Verdana" w:eastAsia="Verdana" w:hAnsi="Verdana" w:cs="Verdana"/>
        <w:b/>
        <w:color w:val="000000"/>
        <w:sz w:val="22"/>
        <w:szCs w:val="22"/>
      </w:rPr>
      <w:t>202</w:t>
    </w:r>
    <w:r w:rsidR="00BC4261">
      <w:rPr>
        <w:rFonts w:ascii="Verdana" w:eastAsia="Verdana" w:hAnsi="Verdana" w:cs="Verdana"/>
        <w:b/>
        <w:color w:val="000000"/>
        <w:sz w:val="22"/>
        <w:szCs w:val="22"/>
      </w:rPr>
      <w:t>2</w:t>
    </w:r>
    <w:r w:rsidR="00EC1C55">
      <w:rPr>
        <w:rFonts w:ascii="Verdana" w:eastAsia="Verdana" w:hAnsi="Verdana" w:cs="Verdana"/>
        <w:b/>
        <w:color w:val="000000"/>
        <w:sz w:val="22"/>
        <w:szCs w:val="22"/>
      </w:rPr>
      <w:t xml:space="preserve"> – </w:t>
    </w:r>
    <w:r w:rsidR="009A6DE7">
      <w:rPr>
        <w:rFonts w:ascii="Verdana" w:eastAsia="Verdana" w:hAnsi="Verdana" w:cs="Verdana"/>
        <w:b/>
        <w:color w:val="000000"/>
        <w:sz w:val="22"/>
        <w:szCs w:val="22"/>
      </w:rPr>
      <w:t>max.</w:t>
    </w:r>
    <w:r w:rsidR="00EC1C55">
      <w:rPr>
        <w:rFonts w:ascii="Verdana" w:eastAsia="Verdana" w:hAnsi="Verdana" w:cs="Verdana"/>
        <w:b/>
        <w:color w:val="000000"/>
        <w:sz w:val="22"/>
        <w:szCs w:val="22"/>
      </w:rPr>
      <w:t xml:space="preserve"> 12 uur per normpraktijk</w:t>
    </w:r>
  </w:p>
  <w:p w14:paraId="1371048B" w14:textId="77777777" w:rsidR="005E1BCB" w:rsidRDefault="005E1BCB">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3D1F3" w14:textId="77777777" w:rsidR="005E1BCB" w:rsidRDefault="005E1BC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508"/>
    <w:multiLevelType w:val="multilevel"/>
    <w:tmpl w:val="ECE259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44F0188"/>
    <w:multiLevelType w:val="hybridMultilevel"/>
    <w:tmpl w:val="32FA09EA"/>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31071E6"/>
    <w:multiLevelType w:val="hybridMultilevel"/>
    <w:tmpl w:val="907A013A"/>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265295F"/>
    <w:multiLevelType w:val="multilevel"/>
    <w:tmpl w:val="C6F64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0C10F6"/>
    <w:multiLevelType w:val="hybridMultilevel"/>
    <w:tmpl w:val="C0EC9ED2"/>
    <w:lvl w:ilvl="0" w:tplc="04130013">
      <w:start w:val="1"/>
      <w:numFmt w:val="upperRoman"/>
      <w:lvlText w:val="%1."/>
      <w:lvlJc w:val="righ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52271A7"/>
    <w:multiLevelType w:val="hybridMultilevel"/>
    <w:tmpl w:val="1CD0DD6E"/>
    <w:lvl w:ilvl="0" w:tplc="0413000F">
      <w:start w:val="1"/>
      <w:numFmt w:val="decimal"/>
      <w:lvlText w:val="%1."/>
      <w:lvlJc w:val="left"/>
      <w:pPr>
        <w:ind w:left="360" w:hanging="360"/>
      </w:pPr>
      <w:rPr>
        <w:rFonts w:hint="default"/>
      </w:rPr>
    </w:lvl>
    <w:lvl w:ilvl="1" w:tplc="AF5CE072">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8CE3EF0"/>
    <w:multiLevelType w:val="hybridMultilevel"/>
    <w:tmpl w:val="C1C07730"/>
    <w:lvl w:ilvl="0" w:tplc="D0BC4CF0">
      <w:start w:val="1"/>
      <w:numFmt w:val="decimal"/>
      <w:lvlText w:val="%1."/>
      <w:lvlJc w:val="left"/>
      <w:pPr>
        <w:ind w:left="360" w:hanging="360"/>
      </w:pPr>
      <w:rPr>
        <w:rFonts w:hint="default"/>
        <w:b w:val="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CB"/>
    <w:rsid w:val="00016139"/>
    <w:rsid w:val="000808E4"/>
    <w:rsid w:val="000920F8"/>
    <w:rsid w:val="001731FE"/>
    <w:rsid w:val="001A0E5B"/>
    <w:rsid w:val="00211863"/>
    <w:rsid w:val="0031387B"/>
    <w:rsid w:val="003234D3"/>
    <w:rsid w:val="00586763"/>
    <w:rsid w:val="005E1BCB"/>
    <w:rsid w:val="005E45C2"/>
    <w:rsid w:val="00607AF4"/>
    <w:rsid w:val="00624B10"/>
    <w:rsid w:val="006A52FD"/>
    <w:rsid w:val="007270E5"/>
    <w:rsid w:val="007B6C8D"/>
    <w:rsid w:val="007C1DE3"/>
    <w:rsid w:val="007E3580"/>
    <w:rsid w:val="008B7EE2"/>
    <w:rsid w:val="008C2BF2"/>
    <w:rsid w:val="00926C87"/>
    <w:rsid w:val="00997445"/>
    <w:rsid w:val="009A4EEB"/>
    <w:rsid w:val="009A6DE7"/>
    <w:rsid w:val="00A64926"/>
    <w:rsid w:val="00B55CBB"/>
    <w:rsid w:val="00BC4261"/>
    <w:rsid w:val="00BD55E1"/>
    <w:rsid w:val="00C93D23"/>
    <w:rsid w:val="00D314DB"/>
    <w:rsid w:val="00DA0F25"/>
    <w:rsid w:val="00EC1C55"/>
    <w:rsid w:val="00FD5B4A"/>
    <w:rsid w:val="00FD6C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FC777"/>
  <w15:docId w15:val="{841B4B9D-F911-4EC5-872A-72CF4B76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styleId="Verwijzingopmerking">
    <w:name w:val="annotation reference"/>
    <w:basedOn w:val="Standaardalinea-lettertype"/>
    <w:uiPriority w:val="99"/>
    <w:semiHidden/>
    <w:unhideWhenUsed/>
    <w:rsid w:val="009A4EEB"/>
    <w:rPr>
      <w:sz w:val="16"/>
      <w:szCs w:val="16"/>
    </w:rPr>
  </w:style>
  <w:style w:type="paragraph" w:styleId="Tekstopmerking">
    <w:name w:val="annotation text"/>
    <w:basedOn w:val="Standaard"/>
    <w:link w:val="TekstopmerkingChar"/>
    <w:uiPriority w:val="99"/>
    <w:semiHidden/>
    <w:unhideWhenUsed/>
    <w:rsid w:val="009A4EEB"/>
  </w:style>
  <w:style w:type="character" w:customStyle="1" w:styleId="TekstopmerkingChar">
    <w:name w:val="Tekst opmerking Char"/>
    <w:basedOn w:val="Standaardalinea-lettertype"/>
    <w:link w:val="Tekstopmerking"/>
    <w:uiPriority w:val="99"/>
    <w:semiHidden/>
    <w:rsid w:val="009A4EEB"/>
  </w:style>
  <w:style w:type="paragraph" w:styleId="Onderwerpvanopmerking">
    <w:name w:val="annotation subject"/>
    <w:basedOn w:val="Tekstopmerking"/>
    <w:next w:val="Tekstopmerking"/>
    <w:link w:val="OnderwerpvanopmerkingChar"/>
    <w:uiPriority w:val="99"/>
    <w:semiHidden/>
    <w:unhideWhenUsed/>
    <w:rsid w:val="009A4EEB"/>
    <w:rPr>
      <w:b/>
      <w:bCs/>
    </w:rPr>
  </w:style>
  <w:style w:type="character" w:customStyle="1" w:styleId="OnderwerpvanopmerkingChar">
    <w:name w:val="Onderwerp van opmerking Char"/>
    <w:basedOn w:val="TekstopmerkingChar"/>
    <w:link w:val="Onderwerpvanopmerking"/>
    <w:uiPriority w:val="99"/>
    <w:semiHidden/>
    <w:rsid w:val="009A4EEB"/>
    <w:rPr>
      <w:b/>
      <w:bCs/>
    </w:rPr>
  </w:style>
  <w:style w:type="paragraph" w:styleId="Ballontekst">
    <w:name w:val="Balloon Text"/>
    <w:basedOn w:val="Standaard"/>
    <w:link w:val="BallontekstChar"/>
    <w:uiPriority w:val="99"/>
    <w:semiHidden/>
    <w:unhideWhenUsed/>
    <w:rsid w:val="009A4EE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4EEB"/>
    <w:rPr>
      <w:rFonts w:ascii="Segoe UI" w:hAnsi="Segoe UI" w:cs="Segoe UI"/>
      <w:sz w:val="18"/>
      <w:szCs w:val="18"/>
    </w:rPr>
  </w:style>
  <w:style w:type="character" w:styleId="Voetnootmarkering">
    <w:name w:val="footnote reference"/>
    <w:unhideWhenUsed/>
    <w:rsid w:val="008C2BF2"/>
    <w:rPr>
      <w:vertAlign w:val="superscript"/>
    </w:rPr>
  </w:style>
  <w:style w:type="paragraph" w:styleId="Geenafstand">
    <w:name w:val="No Spacing"/>
    <w:uiPriority w:val="1"/>
    <w:qFormat/>
    <w:rsid w:val="008C2BF2"/>
    <w:rPr>
      <w:rFonts w:ascii="Calibri" w:eastAsia="Calibri" w:hAnsi="Calibri"/>
      <w:sz w:val="22"/>
      <w:szCs w:val="22"/>
      <w:lang w:eastAsia="en-US"/>
    </w:rPr>
  </w:style>
  <w:style w:type="paragraph" w:customStyle="1" w:styleId="Default">
    <w:name w:val="Default"/>
    <w:rsid w:val="008C2BF2"/>
    <w:pPr>
      <w:autoSpaceDE w:val="0"/>
      <w:autoSpaceDN w:val="0"/>
      <w:adjustRightInd w:val="0"/>
    </w:pPr>
    <w:rPr>
      <w:rFonts w:ascii="Verdana" w:eastAsia="Calibri" w:hAnsi="Verdana" w:cs="Verdana"/>
      <w:color w:val="000000"/>
      <w:sz w:val="24"/>
      <w:szCs w:val="24"/>
      <w:lang w:eastAsia="en-US"/>
    </w:rPr>
  </w:style>
  <w:style w:type="paragraph" w:styleId="Voetnoottekst">
    <w:name w:val="footnote text"/>
    <w:basedOn w:val="Standaard"/>
    <w:link w:val="VoetnoottekstChar"/>
    <w:uiPriority w:val="99"/>
    <w:semiHidden/>
    <w:unhideWhenUsed/>
    <w:rsid w:val="008C2BF2"/>
    <w:rPr>
      <w:rFonts w:ascii="Calibri" w:eastAsia="Calibri" w:hAnsi="Calibri"/>
      <w:lang w:eastAsia="en-US"/>
    </w:rPr>
  </w:style>
  <w:style w:type="character" w:customStyle="1" w:styleId="VoetnoottekstChar">
    <w:name w:val="Voetnoottekst Char"/>
    <w:basedOn w:val="Standaardalinea-lettertype"/>
    <w:link w:val="Voetnoottekst"/>
    <w:uiPriority w:val="99"/>
    <w:semiHidden/>
    <w:rsid w:val="008C2BF2"/>
    <w:rPr>
      <w:rFonts w:ascii="Calibri" w:eastAsia="Calibri" w:hAnsi="Calibri"/>
      <w:lang w:eastAsia="en-US"/>
    </w:rPr>
  </w:style>
  <w:style w:type="table" w:styleId="Tabelraster">
    <w:name w:val="Table Grid"/>
    <w:basedOn w:val="Standaardtabel"/>
    <w:uiPriority w:val="59"/>
    <w:rsid w:val="00A6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64926"/>
    <w:pPr>
      <w:ind w:left="720"/>
      <w:contextualSpacing/>
    </w:pPr>
  </w:style>
  <w:style w:type="character" w:styleId="Hyperlink">
    <w:name w:val="Hyperlink"/>
    <w:basedOn w:val="Standaardalinea-lettertype"/>
    <w:uiPriority w:val="99"/>
    <w:unhideWhenUsed/>
    <w:rsid w:val="007C1DE3"/>
    <w:rPr>
      <w:color w:val="0000FF" w:themeColor="hyperlink"/>
      <w:u w:val="single"/>
    </w:rPr>
  </w:style>
  <w:style w:type="character" w:styleId="Onopgelostemelding">
    <w:name w:val="Unresolved Mention"/>
    <w:basedOn w:val="Standaardalinea-lettertype"/>
    <w:uiPriority w:val="99"/>
    <w:semiHidden/>
    <w:unhideWhenUsed/>
    <w:rsid w:val="007C1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953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tractering.huisartsenzorg@dsw.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476</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DSW Zorgverzekeraar</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Bouma</dc:creator>
  <cp:lastModifiedBy>Durske Wijgergangs</cp:lastModifiedBy>
  <cp:revision>8</cp:revision>
  <cp:lastPrinted>2021-09-14T10:48:00Z</cp:lastPrinted>
  <dcterms:created xsi:type="dcterms:W3CDTF">2021-09-13T10:02:00Z</dcterms:created>
  <dcterms:modified xsi:type="dcterms:W3CDTF">2021-09-14T10:48:00Z</dcterms:modified>
</cp:coreProperties>
</file>